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7E" w:rsidRPr="0052387E" w:rsidRDefault="0052387E">
      <w:pPr>
        <w:pStyle w:val="NormalWeb"/>
        <w:rPr>
          <w:b/>
          <w:szCs w:val="72"/>
        </w:rPr>
      </w:pPr>
      <w:bookmarkStart w:id="0" w:name="_GoBack"/>
      <w:bookmarkEnd w:id="0"/>
      <w:r w:rsidRPr="0052387E">
        <w:rPr>
          <w:b/>
        </w:rPr>
        <w:t> P</w:t>
      </w:r>
      <w:r w:rsidRPr="0052387E">
        <w:rPr>
          <w:b/>
          <w:szCs w:val="72"/>
        </w:rPr>
        <w:t xml:space="preserve">RUEBA </w:t>
      </w:r>
      <w:r w:rsidR="00294F88">
        <w:rPr>
          <w:b/>
          <w:szCs w:val="72"/>
        </w:rPr>
        <w:t xml:space="preserve"> </w:t>
      </w:r>
      <w:r w:rsidRPr="0052387E">
        <w:rPr>
          <w:b/>
          <w:szCs w:val="72"/>
        </w:rPr>
        <w:t xml:space="preserve">DE </w:t>
      </w:r>
      <w:r w:rsidR="00294F88">
        <w:rPr>
          <w:b/>
          <w:szCs w:val="72"/>
        </w:rPr>
        <w:t xml:space="preserve"> </w:t>
      </w:r>
      <w:r w:rsidRPr="0052387E">
        <w:rPr>
          <w:b/>
          <w:szCs w:val="72"/>
        </w:rPr>
        <w:t>AUTOCONTROL</w:t>
      </w:r>
    </w:p>
    <w:p w:rsidR="0052387E" w:rsidRDefault="0052387E">
      <w:pPr>
        <w:pStyle w:val="NormalWeb"/>
      </w:pPr>
      <w:r>
        <w:t>Esta prueba solo puede utilizarse a modo de orientación en el diagnóstico de niños hiperactivos. No todos los niños hiperactivos tienen dificultades en ella ni todos los niños que tienen dificultades en esta prueba son hiperactivos. Sin embargo, a los niños hiperactivos, por lo general, les cuesta mucho mantener los ojos cerrados durante un tiempo prolongado.</w:t>
      </w:r>
    </w:p>
    <w:tbl>
      <w:tblPr>
        <w:tblW w:w="9015" w:type="dxa"/>
        <w:tblCellSpacing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9015"/>
      </w:tblGrid>
      <w:tr w:rsidR="0052387E">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52387E" w:rsidRDefault="0052387E">
            <w:pPr>
              <w:pStyle w:val="NormalWeb"/>
            </w:pPr>
            <w:r>
              <w:rPr>
                <w:rFonts w:ascii="Arial" w:hAnsi="Arial" w:cs="Arial"/>
                <w:b/>
                <w:bCs/>
                <w:szCs w:val="27"/>
              </w:rPr>
              <w:t>Instrucciones:</w:t>
            </w:r>
            <w:r>
              <w:rPr>
                <w:rFonts w:ascii="Arial" w:hAnsi="Arial" w:cs="Arial"/>
                <w:szCs w:val="27"/>
              </w:rPr>
              <w:t xml:space="preserve"> &lt;&lt;Vamos a jugar a la fábrica de robots. Tú eres un robot y yo soy el dueño de la fábrica</w:t>
            </w:r>
            <w:r>
              <w:t>.</w:t>
            </w:r>
            <w:r>
              <w:rPr>
                <w:szCs w:val="27"/>
              </w:rPr>
              <w:t xml:space="preserve"> Como acabas de ser fabricado, estás en el almacén desconectado, sin energía. No puedes moverte. Tienes que estar quieto hasta que yo te conecte. Mira de esta forma&gt;&gt; (</w:t>
            </w:r>
            <w:r>
              <w:t>el adulto se coloca sentado en una mesa, las palmas de las manos quietas y apoyadas sobre la mesa, los ojos cerrados sin contraer la cara y la cabeza alta como si mirase al frente).</w:t>
            </w:r>
          </w:p>
          <w:p w:rsidR="0052387E" w:rsidRDefault="0052387E">
            <w:pPr>
              <w:pStyle w:val="NormalWeb"/>
              <w:rPr>
                <w:szCs w:val="27"/>
              </w:rPr>
            </w:pPr>
            <w:r>
              <w:rPr>
                <w:szCs w:val="27"/>
              </w:rPr>
              <w:t>&lt;&lt;Cuando yo te avise podrás abrir los ojos. Si consigues controlarte y estar muy quieto y sin abrir los ojos, te ganarás este</w:t>
            </w:r>
            <w:proofErr w:type="gramStart"/>
            <w:r>
              <w:rPr>
                <w:szCs w:val="27"/>
              </w:rPr>
              <w:t>...(</w:t>
            </w:r>
            <w:proofErr w:type="gramEnd"/>
            <w:r>
              <w:rPr>
                <w:szCs w:val="27"/>
              </w:rPr>
              <w:t>globo, caramelo...). ¿Lo has entendido? Muy bien, empezamos en cuanto estés preparado. Ojos cerrados y yo le doy al cronómetro&gt;&gt;</w:t>
            </w:r>
          </w:p>
          <w:p w:rsidR="0052387E" w:rsidRDefault="0052387E">
            <w:pPr>
              <w:pStyle w:val="NormalWeb"/>
              <w:rPr>
                <w:szCs w:val="27"/>
              </w:rPr>
            </w:pPr>
            <w:r>
              <w:rPr>
                <w:b/>
                <w:bCs/>
                <w:szCs w:val="27"/>
              </w:rPr>
              <w:t>Tiempo:</w:t>
            </w:r>
            <w:r>
              <w:rPr>
                <w:szCs w:val="27"/>
              </w:rPr>
              <w:t xml:space="preserve"> 4 minutos.</w:t>
            </w:r>
          </w:p>
          <w:p w:rsidR="0052387E" w:rsidRDefault="0052387E">
            <w:pPr>
              <w:pStyle w:val="NormalWeb"/>
              <w:rPr>
                <w:szCs w:val="27"/>
              </w:rPr>
            </w:pPr>
            <w:r>
              <w:rPr>
                <w:b/>
                <w:bCs/>
                <w:szCs w:val="27"/>
              </w:rPr>
              <w:t>Observaciones:</w:t>
            </w:r>
            <w:r>
              <w:rPr>
                <w:szCs w:val="27"/>
              </w:rPr>
              <w:t xml:space="preserve"> Anotar si aprieta los párpados, movimientos oculares tras los párpados, movimientos de boca, abre los ojos y los cierra, etc.</w:t>
            </w:r>
          </w:p>
          <w:p w:rsidR="0052387E" w:rsidRDefault="0052387E">
            <w:pPr>
              <w:pStyle w:val="NormalWeb"/>
              <w:rPr>
                <w:szCs w:val="27"/>
              </w:rPr>
            </w:pPr>
            <w:r>
              <w:rPr>
                <w:szCs w:val="27"/>
              </w:rPr>
              <w:t> </w:t>
            </w:r>
          </w:p>
          <w:p w:rsidR="0052387E" w:rsidRDefault="0052387E">
            <w:pPr>
              <w:pStyle w:val="NormalWeb"/>
              <w:rPr>
                <w:b/>
                <w:bCs/>
                <w:szCs w:val="27"/>
              </w:rPr>
            </w:pPr>
            <w:r>
              <w:rPr>
                <w:szCs w:val="27"/>
              </w:rPr>
              <w:t> </w:t>
            </w:r>
            <w:r>
              <w:rPr>
                <w:b/>
                <w:bCs/>
                <w:szCs w:val="27"/>
              </w:rPr>
              <w:t>Tiempo de autocontrol:</w:t>
            </w:r>
          </w:p>
          <w:p w:rsidR="0052387E" w:rsidRDefault="0052387E">
            <w:pPr>
              <w:pStyle w:val="NormalWeb"/>
            </w:pPr>
            <w:r>
              <w:rPr>
                <w:szCs w:val="27"/>
              </w:rPr>
              <w:t>  </w:t>
            </w:r>
          </w:p>
        </w:tc>
      </w:tr>
    </w:tbl>
    <w:p w:rsidR="0052387E" w:rsidRDefault="0052387E">
      <w:pPr>
        <w:pStyle w:val="NormalWeb"/>
        <w:rPr>
          <w:szCs w:val="27"/>
        </w:rPr>
      </w:pPr>
      <w:r>
        <w:rPr>
          <w:szCs w:val="27"/>
        </w:rPr>
        <w:t> </w:t>
      </w:r>
    </w:p>
    <w:p w:rsidR="0052387E" w:rsidRDefault="0052387E"/>
    <w:sectPr w:rsidR="005238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7E"/>
    <w:rsid w:val="00294F88"/>
    <w:rsid w:val="0052387E"/>
    <w:rsid w:val="00927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 ORIENTACION RIOJA BAJA</dc:creator>
  <cp:keywords/>
  <dc:description/>
  <cp:lastModifiedBy>javier</cp:lastModifiedBy>
  <cp:revision>2</cp:revision>
  <dcterms:created xsi:type="dcterms:W3CDTF">2013-06-21T08:35:00Z</dcterms:created>
  <dcterms:modified xsi:type="dcterms:W3CDTF">2013-06-21T08:35:00Z</dcterms:modified>
</cp:coreProperties>
</file>