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40" w:rsidRDefault="00DD6040">
      <w:bookmarkStart w:id="0" w:name="_GoBack"/>
      <w:bookmarkEnd w:id="0"/>
    </w:p>
    <w:p w:rsidR="00DD6040" w:rsidRDefault="00DD6040">
      <w:pPr>
        <w:pStyle w:val="Textoindependiente"/>
      </w:pPr>
      <w:r>
        <w:t>INVENTARIO REVISADO DE PROBLEMAS DE CONDUCTAS (I.R.P.C.)</w:t>
      </w:r>
    </w:p>
    <w:p w:rsidR="00DD6040" w:rsidRDefault="00DD6040">
      <w:pPr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(Revised Behavior Problem Checklist; Quay, H.C. y Peterson, D.R.)</w:t>
      </w:r>
      <w:proofErr w:type="gramEnd"/>
    </w:p>
    <w:p w:rsidR="00DD6040" w:rsidRDefault="00DD6040">
      <w:pPr>
        <w:jc w:val="both"/>
        <w:rPr>
          <w:b/>
          <w:bCs/>
          <w:lang w:val="en-GB"/>
        </w:rPr>
      </w:pPr>
    </w:p>
    <w:p w:rsidR="00DD6040" w:rsidRDefault="00DD6040">
      <w:pPr>
        <w:jc w:val="both"/>
      </w:pPr>
      <w:r>
        <w:rPr>
          <w:b/>
          <w:bCs/>
        </w:rPr>
        <w:t xml:space="preserve">Utilidad: </w:t>
      </w:r>
      <w:r>
        <w:t xml:space="preserve">Para identificar los problemas de comportamiento en la infancia y la adolescencia. </w:t>
      </w:r>
    </w:p>
    <w:p w:rsidR="00DD6040" w:rsidRDefault="00D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478"/>
        <w:gridCol w:w="479"/>
        <w:gridCol w:w="478"/>
        <w:gridCol w:w="479"/>
      </w:tblGrid>
      <w:tr w:rsidR="00DD6040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6730" w:type="dxa"/>
            <w:vAlign w:val="center"/>
          </w:tcPr>
          <w:p w:rsidR="00DD6040" w:rsidRDefault="00DD6040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Descriptores</w:t>
            </w:r>
          </w:p>
        </w:tc>
        <w:tc>
          <w:tcPr>
            <w:tcW w:w="478" w:type="dxa"/>
            <w:textDirection w:val="btLr"/>
            <w:vAlign w:val="center"/>
          </w:tcPr>
          <w:p w:rsidR="00DD6040" w:rsidRDefault="00DD6040">
            <w:pPr>
              <w:pStyle w:val="Ttulo2"/>
              <w:ind w:left="113" w:right="113"/>
              <w:jc w:val="both"/>
            </w:pPr>
            <w:r>
              <w:t>Nada</w:t>
            </w:r>
          </w:p>
        </w:tc>
        <w:tc>
          <w:tcPr>
            <w:tcW w:w="479" w:type="dxa"/>
            <w:textDirection w:val="btLr"/>
            <w:vAlign w:val="center"/>
          </w:tcPr>
          <w:p w:rsidR="00DD6040" w:rsidRDefault="00DD6040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Poco</w:t>
            </w:r>
          </w:p>
        </w:tc>
        <w:tc>
          <w:tcPr>
            <w:tcW w:w="478" w:type="dxa"/>
            <w:textDirection w:val="btLr"/>
            <w:vAlign w:val="center"/>
          </w:tcPr>
          <w:p w:rsidR="00DD6040" w:rsidRDefault="00DD6040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Bastante</w:t>
            </w:r>
          </w:p>
        </w:tc>
        <w:tc>
          <w:tcPr>
            <w:tcW w:w="479" w:type="dxa"/>
            <w:textDirection w:val="btLr"/>
            <w:vAlign w:val="center"/>
          </w:tcPr>
          <w:p w:rsidR="00DD6040" w:rsidRDefault="00DD6040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Mucho</w:t>
            </w: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Inquieto, no es capaz de estar sentado.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Busca como llamar la atención constantemente.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Se acuesta más tarde de lo habitual para su edad.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autoconsciente de lo que hace y fácilmente se avergüenza.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Su conducta es destructiva y molesta; enfada a los demás.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Se siente inferior a los demás.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Roba junto con otros.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Se preocupa de sí mismo y se queda con la mirada fija.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tímido, vergonzoso.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Se aparta del grupo, prefiere las actividades solitarias.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Forma parte de una pandilla.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Lenguaje repetitivo; las mismas cosas una y otra vez.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Corta duración de la atención. Deficiente concentración.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Carece de confianza en sí mismo.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presta atención a lo que dicen los demás.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Habla de forma incoherente; no tiene sentido lo que dice.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peleón.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muy fiel a sus amigos delincuentes.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Tiene rabietas.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Hace novillos en el colegio, generalmente en compañía.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susceptible, se le hiere con facilidad.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Generalmente es temeroso, ansioso.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irresponsable, no se puede confiar en él.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Tiene malas compañías con conflictos frecuentes.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Tenso, incapaz de relajarse.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Desobediente, difícil de controlar.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Depresivo; siempre está triste.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coopera en las actividades de grupo.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Pasivo; sugestionable; fácilmente se deja llevar por otros.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Hiperactivo; siempre está de un lado para otro.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</w:tbl>
    <w:p w:rsidR="00DD6040" w:rsidRDefault="00DD6040"/>
    <w:p w:rsidR="00DD6040" w:rsidRDefault="00DD6040"/>
    <w:p w:rsidR="00DD6040" w:rsidRDefault="00DD6040"/>
    <w:p w:rsidR="00DD6040" w:rsidRDefault="00DD6040">
      <w:pPr>
        <w:pStyle w:val="Textoindependiente"/>
      </w:pPr>
      <w:r>
        <w:t>INVENTARIO REVISADO DE PROBLEMAS DE CONDUCTAS (I.R.P.C.)</w:t>
      </w:r>
    </w:p>
    <w:p w:rsidR="00DD6040" w:rsidRDefault="00DD6040">
      <w:pPr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(Revised Behavior Problem Checklist; Quay, H.C. y Peterson, D.R.)</w:t>
      </w:r>
      <w:proofErr w:type="gramEnd"/>
    </w:p>
    <w:p w:rsidR="00DD6040" w:rsidRDefault="00DD6040">
      <w:pPr>
        <w:rPr>
          <w:lang w:val="en-GB"/>
        </w:rPr>
      </w:pPr>
    </w:p>
    <w:p w:rsidR="00DD6040" w:rsidRDefault="00DD604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478"/>
        <w:gridCol w:w="479"/>
        <w:gridCol w:w="478"/>
        <w:gridCol w:w="479"/>
      </w:tblGrid>
      <w:tr w:rsidR="00DD6040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6730" w:type="dxa"/>
            <w:vAlign w:val="center"/>
          </w:tcPr>
          <w:p w:rsidR="00DD6040" w:rsidRDefault="00DD6040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Descriptores</w:t>
            </w:r>
          </w:p>
        </w:tc>
        <w:tc>
          <w:tcPr>
            <w:tcW w:w="478" w:type="dxa"/>
            <w:textDirection w:val="btLr"/>
            <w:vAlign w:val="center"/>
          </w:tcPr>
          <w:p w:rsidR="00DD6040" w:rsidRDefault="00DD6040">
            <w:pPr>
              <w:pStyle w:val="Ttulo2"/>
              <w:ind w:left="113" w:right="113"/>
              <w:jc w:val="both"/>
            </w:pPr>
            <w:r>
              <w:t>Nada</w:t>
            </w:r>
          </w:p>
        </w:tc>
        <w:tc>
          <w:tcPr>
            <w:tcW w:w="479" w:type="dxa"/>
            <w:textDirection w:val="btLr"/>
            <w:vAlign w:val="center"/>
          </w:tcPr>
          <w:p w:rsidR="00DD6040" w:rsidRDefault="00DD6040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Poco</w:t>
            </w:r>
          </w:p>
        </w:tc>
        <w:tc>
          <w:tcPr>
            <w:tcW w:w="478" w:type="dxa"/>
            <w:textDirection w:val="btLr"/>
            <w:vAlign w:val="center"/>
          </w:tcPr>
          <w:p w:rsidR="00DD6040" w:rsidRDefault="00DD6040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Bastante</w:t>
            </w:r>
          </w:p>
        </w:tc>
        <w:tc>
          <w:tcPr>
            <w:tcW w:w="479" w:type="dxa"/>
            <w:textDirection w:val="btLr"/>
            <w:vAlign w:val="center"/>
          </w:tcPr>
          <w:p w:rsidR="00DD6040" w:rsidRDefault="00DD6040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Mucho</w:t>
            </w: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Distraído, se divierte fácilmente con los trabajos manuales.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Destroza sus propias cosas y las de los demás.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negativo; tiende a hacer lo opuesto de lo que se le pide.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Impertinente; murmurador.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Holgazán; lento.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Adormecido; no del todo despierto.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Nervioso; inquieto; excitable; se asusta con facilidad.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Irritable; se encoleriza fácilmente.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Tiene una expresión rara, extraña.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Discusiones, riñas frecuentes.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Berrinches; mal humor.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Persistente e inoportuno; no acepta el no por respuesta.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mantiene la mirada.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Responde sin reflexionar.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Incapaz de trabajar solo, precisa ayuda y atención constante.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Consume drogas en compañía de otros.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Impulsivo, hace las cosas antes de saber qué hacer, no piensa.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Mastica y muerde cosas no masticables.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Intenta dominar a los demás; intimidaciones, amenazas.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Critica a otros niños para llamar su atención; parece querer relacionarse con ellos, pero no sabe cómo.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Roba a otras personas ajenas a su hogar.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Relata creencias que son claramente inciertas (delirios).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Dice que nadie le quiere.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respeta ni la ley ni los valores morales.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Fanfarronerías y ostentaciones.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lento e impreciso en sus quehaceres habituales.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Muestra muy poco interés por las cosas que le atañen.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termina las tareas que empieza, carece de perseverancia.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Forma parte del grupo que rechaza las actividades que rechaza las actividades extraescolares: deportes, clubes, asociaciones.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tramposo.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</w:tbl>
    <w:p w:rsidR="00DD6040" w:rsidRDefault="00DD6040"/>
    <w:p w:rsidR="00DD6040" w:rsidRDefault="00DD6040"/>
    <w:p w:rsidR="00DD6040" w:rsidRDefault="00DD6040"/>
    <w:p w:rsidR="00DD6040" w:rsidRDefault="00DD6040"/>
    <w:p w:rsidR="00DD6040" w:rsidRDefault="00DD6040">
      <w:pPr>
        <w:pStyle w:val="Textoindependiente"/>
      </w:pPr>
      <w:r>
        <w:t>INVENTARIO REVISADO DE PROBLEMAS DE CONDUCTAS (I.R.P.C.)</w:t>
      </w:r>
    </w:p>
    <w:p w:rsidR="00DD6040" w:rsidRDefault="00DD6040">
      <w:pPr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(Revised Behavior Problem Checklist; Quay, H.C. y Peterson, D.R.)</w:t>
      </w:r>
      <w:proofErr w:type="gramEnd"/>
    </w:p>
    <w:p w:rsidR="00DD6040" w:rsidRDefault="00DD6040">
      <w:pPr>
        <w:rPr>
          <w:lang w:val="en-GB"/>
        </w:rPr>
      </w:pPr>
    </w:p>
    <w:p w:rsidR="00DD6040" w:rsidRDefault="00DD604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478"/>
        <w:gridCol w:w="479"/>
        <w:gridCol w:w="478"/>
        <w:gridCol w:w="479"/>
      </w:tblGrid>
      <w:tr w:rsidR="00DD6040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6730" w:type="dxa"/>
            <w:vAlign w:val="center"/>
          </w:tcPr>
          <w:p w:rsidR="00DD6040" w:rsidRDefault="00DD6040">
            <w:pPr>
              <w:pStyle w:val="Ttulo4"/>
              <w:rPr>
                <w:lang w:val="es-ES"/>
              </w:rPr>
            </w:pPr>
            <w:r>
              <w:rPr>
                <w:lang w:val="es-ES"/>
              </w:rPr>
              <w:t>Descriptores</w:t>
            </w:r>
          </w:p>
        </w:tc>
        <w:tc>
          <w:tcPr>
            <w:tcW w:w="478" w:type="dxa"/>
            <w:textDirection w:val="btLr"/>
            <w:vAlign w:val="center"/>
          </w:tcPr>
          <w:p w:rsidR="00DD6040" w:rsidRDefault="00DD6040">
            <w:pPr>
              <w:pStyle w:val="Ttulo2"/>
              <w:ind w:left="113" w:right="113"/>
              <w:jc w:val="both"/>
            </w:pPr>
            <w:r>
              <w:t>Nada</w:t>
            </w:r>
          </w:p>
        </w:tc>
        <w:tc>
          <w:tcPr>
            <w:tcW w:w="479" w:type="dxa"/>
            <w:textDirection w:val="btLr"/>
            <w:vAlign w:val="center"/>
          </w:tcPr>
          <w:p w:rsidR="00DD6040" w:rsidRDefault="00DD6040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Poco</w:t>
            </w:r>
          </w:p>
        </w:tc>
        <w:tc>
          <w:tcPr>
            <w:tcW w:w="478" w:type="dxa"/>
            <w:textDirection w:val="btLr"/>
            <w:vAlign w:val="center"/>
          </w:tcPr>
          <w:p w:rsidR="00DD6040" w:rsidRDefault="00DD6040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Bastante</w:t>
            </w:r>
          </w:p>
        </w:tc>
        <w:tc>
          <w:tcPr>
            <w:tcW w:w="479" w:type="dxa"/>
            <w:textDirection w:val="btLr"/>
            <w:vAlign w:val="center"/>
          </w:tcPr>
          <w:p w:rsidR="00DD6040" w:rsidRDefault="00DD6040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Mucho</w:t>
            </w: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Busca compañía en niños mayores y más experimentados.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Sabe qué hay que hacer pero muestra desinterés hacia ello.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Se resiste a separarse de su madre (o de quien lo cuida)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Le cuesta mucho escoger y decidir entre varias alternativas.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Toma el pelo a los demás.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distraído, se olvida de las cosas más elementales.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Actúa como si fuera mucho más pequeño; inmaduro, pueril.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Le molesta seguir las directrices.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Le gusta mentir para proteger a sus amigos.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Evita emprender nuevas tareas por temor a fracasar.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egoísta; siempre escoge el trozo más grande para él.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Bebe alcohol en compañía de otros.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Su trabajo escolar está desordenado y sucio.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corresponde a las alabanzas de los adultos.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es apreciado por los demás; solitario por ser agresivo.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sabe utilizar el lenguaje para comunicarse.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es capaz de esperar quiere las cosas “ya y ahora”.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Rechaza las órdenes; no quiere reconocerlas.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Culpa a los demás de sus propios errores; niega sus errores.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Admira y busca el modo de acercarse a los más gamberros.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Los castigos no le afectan. No rectifica ni cambia la conducta.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Se retuerce sobre sí mismo.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Es cruel con otros niños deliberadamente.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Piensa que no tiene éxito.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Relata acontecimientos imaginarios como si fuesen ciertos; incapaz de referirse a lo real desde lo imaginario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No abraza ni besa a los miembros de su familia, no es cariñoso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Se escapa de casa.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Claramente admira a aquellas personas que infringen la ley.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  <w:tr w:rsidR="00DD604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730" w:type="dxa"/>
            <w:vAlign w:val="center"/>
          </w:tcPr>
          <w:p w:rsidR="00DD6040" w:rsidRDefault="00DD6040">
            <w:pPr>
              <w:numPr>
                <w:ilvl w:val="0"/>
                <w:numId w:val="1"/>
              </w:numPr>
            </w:pPr>
            <w:r>
              <w:t>Repite lo que se le ha dicho; habla como un papagayo.</w:t>
            </w: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8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  <w:tc>
          <w:tcPr>
            <w:tcW w:w="479" w:type="dxa"/>
            <w:vAlign w:val="center"/>
          </w:tcPr>
          <w:p w:rsidR="00DD6040" w:rsidRDefault="00DD6040">
            <w:pPr>
              <w:rPr>
                <w:sz w:val="24"/>
              </w:rPr>
            </w:pPr>
          </w:p>
        </w:tc>
      </w:tr>
    </w:tbl>
    <w:p w:rsidR="00DD6040" w:rsidRDefault="00DD6040"/>
    <w:p w:rsidR="00DD6040" w:rsidRDefault="00DD6040"/>
    <w:sectPr w:rsidR="00DD6040">
      <w:headerReference w:type="default" r:id="rId8"/>
      <w:footerReference w:type="default" r:id="rId9"/>
      <w:pgSz w:w="11906" w:h="16838" w:code="9"/>
      <w:pgMar w:top="1418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274">
      <w:r>
        <w:separator/>
      </w:r>
    </w:p>
  </w:endnote>
  <w:endnote w:type="continuationSeparator" w:id="0">
    <w:p w:rsidR="00000000" w:rsidRDefault="00B8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40" w:rsidRDefault="00DD6040">
    <w:pPr>
      <w:pStyle w:val="Piedepgina"/>
      <w:jc w:val="center"/>
      <w:rPr>
        <w:b/>
        <w:bCs/>
        <w:sz w:val="20"/>
      </w:rPr>
    </w:pPr>
    <w:r>
      <w:rPr>
        <w:b/>
        <w:bCs/>
        <w:sz w:val="20"/>
        <w:shd w:val="clear" w:color="auto" w:fill="C0C0C0"/>
      </w:rPr>
      <w:t xml:space="preserve">Inventario Revisado de Problemas de Conducta. Página </w:t>
    </w:r>
    <w:r>
      <w:rPr>
        <w:b/>
        <w:bCs/>
        <w:sz w:val="20"/>
        <w:shd w:val="clear" w:color="auto" w:fill="C0C0C0"/>
      </w:rPr>
      <w:fldChar w:fldCharType="begin"/>
    </w:r>
    <w:r>
      <w:rPr>
        <w:b/>
        <w:bCs/>
        <w:sz w:val="20"/>
        <w:shd w:val="clear" w:color="auto" w:fill="C0C0C0"/>
      </w:rPr>
      <w:instrText xml:space="preserve"> PAGE </w:instrText>
    </w:r>
    <w:r>
      <w:rPr>
        <w:b/>
        <w:bCs/>
        <w:sz w:val="20"/>
        <w:shd w:val="clear" w:color="auto" w:fill="C0C0C0"/>
      </w:rPr>
      <w:fldChar w:fldCharType="separate"/>
    </w:r>
    <w:r w:rsidR="00B80274">
      <w:rPr>
        <w:b/>
        <w:bCs/>
        <w:noProof/>
        <w:sz w:val="20"/>
        <w:shd w:val="clear" w:color="auto" w:fill="C0C0C0"/>
      </w:rPr>
      <w:t>2</w:t>
    </w:r>
    <w:r>
      <w:rPr>
        <w:b/>
        <w:bCs/>
        <w:sz w:val="20"/>
        <w:shd w:val="clear" w:color="auto" w:fill="C0C0C0"/>
      </w:rPr>
      <w:fldChar w:fldCharType="end"/>
    </w:r>
    <w:r>
      <w:rPr>
        <w:b/>
        <w:bCs/>
        <w:sz w:val="20"/>
        <w:shd w:val="clear" w:color="auto" w:fill="C0C0C0"/>
      </w:rPr>
      <w:t xml:space="preserve"> de </w:t>
    </w:r>
    <w:r>
      <w:rPr>
        <w:b/>
        <w:bCs/>
        <w:sz w:val="20"/>
        <w:shd w:val="clear" w:color="auto" w:fill="C0C0C0"/>
      </w:rPr>
      <w:fldChar w:fldCharType="begin"/>
    </w:r>
    <w:r>
      <w:rPr>
        <w:b/>
        <w:bCs/>
        <w:sz w:val="20"/>
        <w:shd w:val="clear" w:color="auto" w:fill="C0C0C0"/>
      </w:rPr>
      <w:instrText xml:space="preserve"> NUMPAGES </w:instrText>
    </w:r>
    <w:r>
      <w:rPr>
        <w:b/>
        <w:bCs/>
        <w:sz w:val="20"/>
        <w:shd w:val="clear" w:color="auto" w:fill="C0C0C0"/>
      </w:rPr>
      <w:fldChar w:fldCharType="separate"/>
    </w:r>
    <w:r w:rsidR="00B80274">
      <w:rPr>
        <w:b/>
        <w:bCs/>
        <w:noProof/>
        <w:sz w:val="20"/>
        <w:shd w:val="clear" w:color="auto" w:fill="C0C0C0"/>
      </w:rPr>
      <w:t>3</w:t>
    </w:r>
    <w:r>
      <w:rPr>
        <w:b/>
        <w:bCs/>
        <w:sz w:val="20"/>
        <w:shd w:val="clear" w:color="auto" w:fill="C0C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274">
      <w:r>
        <w:separator/>
      </w:r>
    </w:p>
  </w:footnote>
  <w:footnote w:type="continuationSeparator" w:id="0">
    <w:p w:rsidR="00000000" w:rsidRDefault="00B8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40" w:rsidRDefault="00DD6040">
    <w:pPr>
      <w:pStyle w:val="Encabezado"/>
      <w:jc w:val="center"/>
      <w:rPr>
        <w:sz w:val="18"/>
      </w:rPr>
    </w:pPr>
    <w:r>
      <w:rPr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887"/>
    <w:multiLevelType w:val="hybridMultilevel"/>
    <w:tmpl w:val="D78253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0"/>
    <w:rsid w:val="00B80274"/>
    <w:rsid w:val="00D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13" w:right="113"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13" w:right="113"/>
      <w:jc w:val="both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INVENTARIO REVISADO DE PROBLEMAS DE CONDUCTAS (I</vt:lpstr>
    </vt:vector>
  </TitlesOfParts>
  <Company>CENTRO DE RECURSOS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INVENTARIO REVISADO DE PROBLEMAS DE CONDUCTAS (I</dc:title>
  <dc:subject/>
  <dc:creator>Carlos Ollo</dc:creator>
  <cp:keywords/>
  <dc:description/>
  <cp:lastModifiedBy>javier</cp:lastModifiedBy>
  <cp:revision>2</cp:revision>
  <cp:lastPrinted>2006-04-07T08:54:00Z</cp:lastPrinted>
  <dcterms:created xsi:type="dcterms:W3CDTF">2013-06-21T08:45:00Z</dcterms:created>
  <dcterms:modified xsi:type="dcterms:W3CDTF">2013-06-21T08:45:00Z</dcterms:modified>
</cp:coreProperties>
</file>