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7" w:rsidRDefault="00C60F17" w:rsidP="00C60F17">
      <w:pPr>
        <w:pStyle w:val="Ttulo"/>
        <w:ind w:left="-513" w:right="-1360"/>
        <w:rPr>
          <w:rFonts w:ascii="Californian FB" w:hAnsi="Californian FB"/>
          <w:color w:val="000000"/>
        </w:rPr>
      </w:pPr>
      <w:bookmarkStart w:id="0" w:name="_GoBack"/>
      <w:bookmarkEnd w:id="0"/>
      <w:r>
        <w:rPr>
          <w:rFonts w:ascii="Californian FB" w:hAnsi="Californian FB"/>
          <w:color w:val="000000"/>
        </w:rPr>
        <w:t xml:space="preserve">INDICADORES DE OBSERVACIÓN Y ANÁLISIS </w:t>
      </w:r>
    </w:p>
    <w:p w:rsidR="00C60F17" w:rsidRDefault="00C60F17" w:rsidP="00C60F17">
      <w:pPr>
        <w:pStyle w:val="Ttulo"/>
        <w:tabs>
          <w:tab w:val="left" w:pos="9234"/>
        </w:tabs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PARA ALUMNADO CON TDA-H</w:t>
      </w:r>
    </w:p>
    <w:p w:rsidR="00C60F17" w:rsidRDefault="00C60F17">
      <w:pPr>
        <w:pStyle w:val="Ttulo"/>
        <w:rPr>
          <w:rFonts w:ascii="Californian FB" w:hAnsi="Californian FB"/>
          <w:color w:val="000000"/>
        </w:rPr>
      </w:pPr>
    </w:p>
    <w:p w:rsidR="00C60F17" w:rsidRDefault="00C60F17">
      <w:pPr>
        <w:pStyle w:val="Ttulo"/>
        <w:shd w:val="clear" w:color="auto" w:fill="FFFFFF"/>
        <w:ind w:left="360"/>
        <w:rPr>
          <w:rFonts w:ascii="Californian FB" w:hAnsi="Californian FB"/>
          <w:color w:val="003366"/>
          <w:sz w:val="24"/>
        </w:rPr>
      </w:pPr>
      <w:r>
        <w:rPr>
          <w:rFonts w:ascii="Californian FB" w:hAnsi="Californian FB"/>
          <w:color w:val="003366"/>
          <w:sz w:val="24"/>
        </w:rPr>
        <w:t>EN  RELACIÓN  AL ALUMNO</w:t>
      </w:r>
    </w:p>
    <w:p w:rsidR="00C60F17" w:rsidRDefault="00C60F17">
      <w:pPr>
        <w:pStyle w:val="Ttulo"/>
        <w:rPr>
          <w:rFonts w:ascii="Californian FB" w:hAnsi="Californian FB"/>
          <w:color w:val="003366"/>
          <w:sz w:val="24"/>
        </w:rPr>
      </w:pPr>
    </w:p>
    <w:tbl>
      <w:tblPr>
        <w:tblW w:w="0" w:type="auto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60F1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211" w:type="dxa"/>
            <w:shd w:val="clear" w:color="auto" w:fill="FFFFFF"/>
            <w:vAlign w:val="center"/>
          </w:tcPr>
          <w:p w:rsidR="00C60F17" w:rsidRDefault="00C60F17">
            <w:pPr>
              <w:pStyle w:val="Ttulo"/>
              <w:rPr>
                <w:rFonts w:ascii="Times New Roman" w:hAnsi="Times New Roman"/>
                <w:color w:val="003366"/>
              </w:rPr>
            </w:pPr>
            <w:r>
              <w:rPr>
                <w:rFonts w:ascii="Times New Roman" w:hAnsi="Times New Roman"/>
                <w:color w:val="003366"/>
              </w:rPr>
              <w:t>1. Sintomatología TDA-H</w:t>
            </w:r>
          </w:p>
        </w:tc>
      </w:tr>
      <w:tr w:rsidR="00C60F17">
        <w:tblPrEx>
          <w:tblCellMar>
            <w:top w:w="0" w:type="dxa"/>
            <w:bottom w:w="0" w:type="dxa"/>
          </w:tblCellMar>
        </w:tblPrEx>
        <w:trPr>
          <w:trHeight w:val="7299"/>
        </w:trPr>
        <w:tc>
          <w:tcPr>
            <w:tcW w:w="9211" w:type="dxa"/>
            <w:shd w:val="clear" w:color="auto" w:fill="FFFFFF"/>
            <w:vAlign w:val="center"/>
          </w:tcPr>
          <w:p w:rsidR="00C60F17" w:rsidRDefault="00C60F17" w:rsidP="00D764E3">
            <w:pPr>
              <w:numPr>
                <w:ilvl w:val="0"/>
                <w:numId w:val="5"/>
              </w:numPr>
              <w:tabs>
                <w:tab w:val="clear" w:pos="2064"/>
              </w:tabs>
              <w:ind w:left="684"/>
              <w:rPr>
                <w:rFonts w:ascii="Times New Roman" w:hAnsi="Times New Roman"/>
                <w:color w:val="003366"/>
                <w:sz w:val="24"/>
                <w:lang w:val="es-ES_tradnl"/>
              </w:rPr>
            </w:pPr>
            <w:r>
              <w:rPr>
                <w:rFonts w:ascii="Times New Roman" w:hAnsi="Times New Roman"/>
                <w:color w:val="003366"/>
                <w:sz w:val="24"/>
                <w:lang w:val="es-ES_tradnl"/>
              </w:rPr>
              <w:t xml:space="preserve">Comportamientos relacionados con la </w:t>
            </w:r>
            <w:r>
              <w:rPr>
                <w:rFonts w:ascii="Times New Roman" w:hAnsi="Times New Roman"/>
                <w:b/>
                <w:bCs/>
                <w:color w:val="003366"/>
                <w:sz w:val="24"/>
                <w:lang w:val="es-ES_tradnl"/>
              </w:rPr>
              <w:t>atención</w:t>
            </w:r>
            <w:r>
              <w:rPr>
                <w:rFonts w:ascii="Times New Roman" w:hAnsi="Times New Roman"/>
                <w:color w:val="003366"/>
                <w:sz w:val="24"/>
                <w:lang w:val="es-ES_tradnl"/>
              </w:rPr>
              <w:t>:</w:t>
            </w:r>
          </w:p>
          <w:p w:rsidR="00C60F17" w:rsidRDefault="00C60F17">
            <w:pPr>
              <w:ind w:left="360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0"/>
                <w:numId w:val="6"/>
              </w:numPr>
              <w:ind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Seguimiento de las instrucciones de trabajo. </w:t>
            </w:r>
          </w:p>
          <w:p w:rsidR="00C60F17" w:rsidRDefault="00C60F17" w:rsidP="00D764E3">
            <w:pPr>
              <w:numPr>
                <w:ilvl w:val="0"/>
                <w:numId w:val="6"/>
              </w:numPr>
              <w:ind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Grado de concentración en la realización de las actividades escolares (establecer diferencias entre ellas)</w:t>
            </w:r>
          </w:p>
          <w:p w:rsidR="00C60F17" w:rsidRDefault="00C60F17" w:rsidP="00D764E3">
            <w:pPr>
              <w:numPr>
                <w:ilvl w:val="0"/>
                <w:numId w:val="6"/>
              </w:numPr>
              <w:ind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Grado de seguimiento  y de integración en la dinámica de clase</w:t>
            </w:r>
          </w:p>
          <w:p w:rsidR="00C60F17" w:rsidRDefault="00C60F17" w:rsidP="00D764E3">
            <w:pPr>
              <w:numPr>
                <w:ilvl w:val="0"/>
                <w:numId w:val="6"/>
              </w:numPr>
              <w:ind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Tiempo medio de permanencia realizando una tarea</w:t>
            </w:r>
          </w:p>
          <w:p w:rsidR="00C60F17" w:rsidRDefault="00C60F17" w:rsidP="00D764E3">
            <w:pPr>
              <w:numPr>
                <w:ilvl w:val="0"/>
                <w:numId w:val="6"/>
              </w:numPr>
              <w:ind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Nivel y calidad de realización de las tareas escolares.</w:t>
            </w:r>
          </w:p>
          <w:p w:rsidR="00C60F17" w:rsidRDefault="00C60F17" w:rsidP="00D764E3">
            <w:pPr>
              <w:numPr>
                <w:ilvl w:val="0"/>
                <w:numId w:val="6"/>
              </w:numPr>
              <w:ind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Manejo, uso y orden de los materiales escolares tanto individuales como colectivos. </w:t>
            </w:r>
          </w:p>
          <w:p w:rsidR="00C60F17" w:rsidRDefault="00C60F17">
            <w:pPr>
              <w:ind w:right="521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1"/>
                <w:numId w:val="6"/>
              </w:numPr>
              <w:tabs>
                <w:tab w:val="clear" w:pos="1789"/>
              </w:tabs>
              <w:ind w:left="684" w:right="521"/>
              <w:rPr>
                <w:rFonts w:ascii="Times New Roman" w:hAnsi="Times New Roman"/>
                <w:color w:val="003366"/>
                <w:sz w:val="24"/>
                <w:lang w:val="es-ES_tradnl"/>
              </w:rPr>
            </w:pPr>
            <w:r>
              <w:rPr>
                <w:rFonts w:ascii="Times New Roman" w:hAnsi="Times New Roman"/>
                <w:color w:val="003366"/>
                <w:sz w:val="24"/>
                <w:lang w:val="es-ES_tradnl"/>
              </w:rPr>
              <w:t xml:space="preserve">Comportamientos relacionados con el </w:t>
            </w:r>
            <w:r>
              <w:rPr>
                <w:rFonts w:ascii="Times New Roman" w:hAnsi="Times New Roman"/>
                <w:b/>
                <w:bCs/>
                <w:color w:val="003366"/>
                <w:sz w:val="24"/>
                <w:lang w:val="es-ES_tradnl"/>
              </w:rPr>
              <w:t>exceso del movimiento</w:t>
            </w:r>
          </w:p>
          <w:p w:rsidR="00C60F17" w:rsidRDefault="00C60F17">
            <w:pPr>
              <w:ind w:left="360" w:right="521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2"/>
                <w:numId w:val="6"/>
              </w:numPr>
              <w:tabs>
                <w:tab w:val="clear" w:pos="2509"/>
              </w:tabs>
              <w:ind w:left="1026"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Movimientos motores gruesos: topografía (descripción, frecuencia, intensidad ...), finalidad ...</w:t>
            </w:r>
          </w:p>
          <w:p w:rsidR="00C60F17" w:rsidRDefault="00C60F17" w:rsidP="00D764E3">
            <w:pPr>
              <w:numPr>
                <w:ilvl w:val="2"/>
                <w:numId w:val="6"/>
              </w:numPr>
              <w:tabs>
                <w:tab w:val="clear" w:pos="2509"/>
              </w:tabs>
              <w:ind w:left="1026"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Movimientos motores finos: topografía (descripción, frecuencia, intensidad ...), finalidad ...</w:t>
            </w:r>
          </w:p>
          <w:p w:rsidR="00C60F17" w:rsidRDefault="00C60F17" w:rsidP="00D764E3">
            <w:pPr>
              <w:numPr>
                <w:ilvl w:val="2"/>
                <w:numId w:val="6"/>
              </w:numPr>
              <w:tabs>
                <w:tab w:val="clear" w:pos="2509"/>
              </w:tabs>
              <w:ind w:left="1026"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Comportamiento de habla: frecuencia, intensidad</w:t>
            </w:r>
          </w:p>
          <w:p w:rsidR="00C60F17" w:rsidRDefault="00C60F17">
            <w:pPr>
              <w:ind w:left="342" w:right="521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1"/>
                <w:numId w:val="10"/>
              </w:numPr>
              <w:tabs>
                <w:tab w:val="clear" w:pos="1789"/>
              </w:tabs>
              <w:ind w:left="684" w:right="521"/>
              <w:rPr>
                <w:rFonts w:ascii="Times New Roman" w:hAnsi="Times New Roman"/>
                <w:b/>
                <w:bCs/>
                <w:color w:val="003366"/>
                <w:sz w:val="24"/>
                <w:lang w:val="es-ES_tradnl"/>
              </w:rPr>
            </w:pPr>
            <w:r>
              <w:rPr>
                <w:rFonts w:ascii="Times New Roman" w:hAnsi="Times New Roman"/>
                <w:color w:val="003366"/>
                <w:sz w:val="24"/>
                <w:lang w:val="es-ES_tradnl"/>
              </w:rPr>
              <w:t xml:space="preserve"> Comportamientos relacionados con la </w:t>
            </w:r>
            <w:r>
              <w:rPr>
                <w:rFonts w:ascii="Times New Roman" w:hAnsi="Times New Roman"/>
                <w:b/>
                <w:bCs/>
                <w:color w:val="003366"/>
                <w:sz w:val="24"/>
                <w:lang w:val="es-ES_tradnl"/>
              </w:rPr>
              <w:t>impulsividad</w:t>
            </w:r>
          </w:p>
          <w:p w:rsidR="00C60F17" w:rsidRDefault="00C60F17">
            <w:pPr>
              <w:ind w:left="360" w:right="521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0"/>
                <w:numId w:val="7"/>
              </w:numPr>
              <w:tabs>
                <w:tab w:val="clear" w:pos="2071"/>
              </w:tabs>
              <w:ind w:left="1026"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Comportamiento del alumno en situaciones en las que se establecen turnos de participación.</w:t>
            </w:r>
          </w:p>
          <w:p w:rsidR="00C60F17" w:rsidRDefault="00C60F17" w:rsidP="00D764E3">
            <w:pPr>
              <w:numPr>
                <w:ilvl w:val="0"/>
                <w:numId w:val="7"/>
              </w:numPr>
              <w:tabs>
                <w:tab w:val="clear" w:pos="2071"/>
              </w:tabs>
              <w:ind w:left="1026" w:right="521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Comportamiento del alumno ante preguntas que formula la profesora (estilo de respuesta).</w:t>
            </w:r>
          </w:p>
          <w:p w:rsidR="00C60F17" w:rsidRDefault="00C60F17" w:rsidP="00D764E3">
            <w:pPr>
              <w:numPr>
                <w:ilvl w:val="0"/>
                <w:numId w:val="7"/>
              </w:numPr>
              <w:tabs>
                <w:tab w:val="clear" w:pos="2071"/>
              </w:tabs>
              <w:ind w:left="1026" w:right="521"/>
              <w:rPr>
                <w:rFonts w:ascii="Times New Roman" w:hAnsi="Times New Roman"/>
                <w:b/>
                <w:bCs/>
                <w:color w:val="003366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Comportamiento del alumno ante las actividades de otros </w:t>
            </w:r>
          </w:p>
        </w:tc>
      </w:tr>
    </w:tbl>
    <w:p w:rsidR="00C60F17" w:rsidRDefault="00C60F17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60F1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17" w:rsidRDefault="00C60F17">
            <w:pPr>
              <w:pStyle w:val="Ttulo"/>
              <w:ind w:left="360"/>
              <w:rPr>
                <w:rFonts w:ascii="Times New Roman" w:hAnsi="Times New Roman"/>
                <w:color w:val="003366"/>
              </w:rPr>
            </w:pPr>
            <w:r>
              <w:rPr>
                <w:rFonts w:ascii="Times New Roman" w:hAnsi="Times New Roman"/>
                <w:color w:val="003366"/>
              </w:rPr>
              <w:t>2.  Problemas de comportamiento</w:t>
            </w:r>
          </w:p>
        </w:tc>
      </w:tr>
      <w:tr w:rsidR="00C60F17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17" w:rsidRDefault="00C60F17" w:rsidP="00D764E3">
            <w:pPr>
              <w:numPr>
                <w:ilvl w:val="1"/>
                <w:numId w:val="9"/>
              </w:numPr>
              <w:tabs>
                <w:tab w:val="clear" w:pos="1789"/>
              </w:tabs>
              <w:ind w:left="684"/>
              <w:rPr>
                <w:rFonts w:ascii="Times New Roman" w:hAnsi="Times New Roman"/>
                <w:color w:val="000000"/>
                <w:sz w:val="24"/>
                <w:lang w:val="es-ES_tradnl"/>
              </w:rPr>
            </w:pPr>
            <w:r>
              <w:rPr>
                <w:rFonts w:ascii="Times New Roman" w:hAnsi="Times New Roman"/>
                <w:color w:val="003366"/>
                <w:sz w:val="24"/>
                <w:lang w:val="es-ES_tradnl"/>
              </w:rPr>
              <w:t>Comportamientos disruptivos</w:t>
            </w:r>
            <w:r>
              <w:rPr>
                <w:rFonts w:ascii="Times New Roman" w:hAnsi="Times New Roman"/>
                <w:color w:val="000000"/>
                <w:sz w:val="24"/>
                <w:lang w:val="es-ES_tradnl"/>
              </w:rPr>
              <w:t>:</w:t>
            </w:r>
          </w:p>
          <w:p w:rsidR="00C60F17" w:rsidRDefault="00C60F17">
            <w:pPr>
              <w:ind w:left="342"/>
              <w:rPr>
                <w:rFonts w:ascii="Times New Roman" w:hAnsi="Times New Roman"/>
                <w:color w:val="000000"/>
                <w:sz w:val="24"/>
                <w:lang w:val="es-ES_tradnl"/>
              </w:rPr>
            </w:pPr>
          </w:p>
          <w:p w:rsidR="00C60F17" w:rsidRDefault="00C60F17" w:rsidP="00D764E3">
            <w:pPr>
              <w:pStyle w:val="Sangradetextonormal"/>
              <w:numPr>
                <w:ilvl w:val="0"/>
                <w:numId w:val="8"/>
              </w:numPr>
              <w:tabs>
                <w:tab w:val="clear" w:pos="2406"/>
              </w:tabs>
              <w:ind w:left="10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Problemas comportamentales que el alumno manifiesta (descripción, frecuencia, intensidad y duración)</w:t>
            </w:r>
          </w:p>
          <w:p w:rsidR="00C60F17" w:rsidRDefault="00C60F17" w:rsidP="00D764E3">
            <w:pPr>
              <w:pStyle w:val="Sangradetextonormal"/>
              <w:numPr>
                <w:ilvl w:val="0"/>
                <w:numId w:val="8"/>
              </w:numPr>
              <w:tabs>
                <w:tab w:val="clear" w:pos="2406"/>
              </w:tabs>
              <w:ind w:left="10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Descripción de la situación en que se producen (hora, materia, actividad ...)</w:t>
            </w:r>
          </w:p>
          <w:p w:rsidR="00C60F17" w:rsidRDefault="00C60F17" w:rsidP="00D764E3">
            <w:pPr>
              <w:pStyle w:val="Sangradetextonormal"/>
              <w:numPr>
                <w:ilvl w:val="0"/>
                <w:numId w:val="8"/>
              </w:numPr>
              <w:tabs>
                <w:tab w:val="clear" w:pos="2406"/>
              </w:tabs>
              <w:ind w:left="10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Valoración de la gravedad de cada uno de ellos</w:t>
            </w:r>
          </w:p>
          <w:p w:rsidR="00C60F17" w:rsidRDefault="00C60F17" w:rsidP="00D764E3">
            <w:pPr>
              <w:numPr>
                <w:ilvl w:val="0"/>
                <w:numId w:val="8"/>
              </w:numPr>
              <w:tabs>
                <w:tab w:val="clear" w:pos="2406"/>
              </w:tabs>
              <w:ind w:left="1026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Efecto que estos comportamientos tienen sobre la dinámica y el trabajo del aula</w:t>
            </w:r>
          </w:p>
          <w:p w:rsidR="00C60F17" w:rsidRDefault="00C60F17" w:rsidP="00D764E3">
            <w:pPr>
              <w:numPr>
                <w:ilvl w:val="0"/>
                <w:numId w:val="8"/>
              </w:numPr>
              <w:tabs>
                <w:tab w:val="clear" w:pos="2406"/>
              </w:tabs>
              <w:ind w:left="1026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Consecuencias que estos comportamientos tienen para el alumno</w:t>
            </w:r>
          </w:p>
          <w:p w:rsidR="00C60F17" w:rsidRDefault="00C60F17" w:rsidP="00D764E3">
            <w:pPr>
              <w:numPr>
                <w:ilvl w:val="0"/>
                <w:numId w:val="8"/>
              </w:numPr>
              <w:tabs>
                <w:tab w:val="clear" w:pos="2406"/>
              </w:tabs>
              <w:ind w:left="1026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Respuesta del profesorado y de los compañeros ante los mismos</w:t>
            </w:r>
          </w:p>
          <w:p w:rsidR="00C60F17" w:rsidRDefault="00C60F17" w:rsidP="00D764E3">
            <w:pPr>
              <w:numPr>
                <w:ilvl w:val="0"/>
                <w:numId w:val="8"/>
              </w:numPr>
              <w:tabs>
                <w:tab w:val="clear" w:pos="2406"/>
              </w:tabs>
              <w:ind w:left="1026"/>
              <w:rPr>
                <w:rFonts w:ascii="Times New Roman" w:hAnsi="Times New Roman"/>
                <w:color w:val="003366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Posibles antecedentes de los mismos.</w:t>
            </w:r>
          </w:p>
          <w:p w:rsidR="00C60F17" w:rsidRDefault="00C60F17" w:rsidP="00D764E3">
            <w:pPr>
              <w:numPr>
                <w:ilvl w:val="0"/>
                <w:numId w:val="8"/>
              </w:numPr>
              <w:tabs>
                <w:tab w:val="clear" w:pos="2406"/>
              </w:tabs>
              <w:ind w:left="1026"/>
              <w:rPr>
                <w:rFonts w:ascii="Times New Roman" w:hAnsi="Times New Roman"/>
                <w:color w:val="003366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Posibles consecuentes (mantenedores)</w:t>
            </w:r>
          </w:p>
        </w:tc>
      </w:tr>
    </w:tbl>
    <w:p w:rsidR="00C60F17" w:rsidRDefault="00C60F1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60F17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F17" w:rsidRDefault="00C60F17" w:rsidP="00D764E3">
            <w:pPr>
              <w:numPr>
                <w:ilvl w:val="1"/>
                <w:numId w:val="8"/>
              </w:numPr>
              <w:tabs>
                <w:tab w:val="clear" w:pos="2124"/>
              </w:tabs>
              <w:ind w:left="684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color w:val="003366"/>
                <w:sz w:val="24"/>
                <w:lang w:val="es-ES_tradnl"/>
              </w:rPr>
              <w:lastRenderedPageBreak/>
              <w:t>Comportamientos adecuados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que el alumno manifiesta:</w:t>
            </w:r>
          </w:p>
          <w:p w:rsidR="00C60F17" w:rsidRDefault="00C60F17">
            <w:pPr>
              <w:ind w:left="342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0"/>
                <w:numId w:val="11"/>
              </w:numPr>
              <w:tabs>
                <w:tab w:val="clear" w:pos="2388"/>
              </w:tabs>
              <w:ind w:left="1026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Comportamientos adaptados que manifiesta (descripción y frecuencia)</w:t>
            </w:r>
          </w:p>
          <w:p w:rsidR="00C60F17" w:rsidRDefault="00C60F17" w:rsidP="00D764E3">
            <w:pPr>
              <w:numPr>
                <w:ilvl w:val="0"/>
                <w:numId w:val="11"/>
              </w:numPr>
              <w:tabs>
                <w:tab w:val="clear" w:pos="2388"/>
              </w:tabs>
              <w:ind w:left="1026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Respuesta del profesorado y de los compañeros ante estos comportamientos.</w:t>
            </w:r>
          </w:p>
          <w:p w:rsidR="00C60F17" w:rsidRDefault="00C60F17" w:rsidP="00D764E3">
            <w:pPr>
              <w:numPr>
                <w:ilvl w:val="0"/>
                <w:numId w:val="11"/>
              </w:numPr>
              <w:tabs>
                <w:tab w:val="clear" w:pos="2388"/>
              </w:tabs>
              <w:ind w:left="1026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Posibles antecedentes y consecuentes de los mismos.</w:t>
            </w:r>
          </w:p>
        </w:tc>
      </w:tr>
    </w:tbl>
    <w:p w:rsidR="00C60F17" w:rsidRDefault="00C60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60F1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17" w:rsidRDefault="00C60F17">
            <w:pPr>
              <w:pStyle w:val="Ttulo"/>
              <w:rPr>
                <w:rFonts w:ascii="Times New Roman" w:hAnsi="Times New Roman"/>
                <w:color w:val="003366"/>
              </w:rPr>
            </w:pPr>
            <w:r>
              <w:rPr>
                <w:rFonts w:ascii="Times New Roman" w:hAnsi="Times New Roman"/>
                <w:color w:val="003366"/>
              </w:rPr>
              <w:t xml:space="preserve"> 3. Rendimiento académico</w:t>
            </w:r>
          </w:p>
        </w:tc>
      </w:tr>
      <w:tr w:rsidR="00C60F17">
        <w:tblPrEx>
          <w:tblCellMar>
            <w:top w:w="0" w:type="dxa"/>
            <w:bottom w:w="0" w:type="dxa"/>
          </w:tblCellMar>
        </w:tblPrEx>
        <w:trPr>
          <w:trHeight w:val="3446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F17" w:rsidRDefault="00C60F17" w:rsidP="00D764E3">
            <w:pPr>
              <w:pStyle w:val="Ttulo3"/>
              <w:numPr>
                <w:ilvl w:val="0"/>
                <w:numId w:val="2"/>
              </w:numPr>
              <w:tabs>
                <w:tab w:val="clear" w:pos="720"/>
              </w:tabs>
              <w:ind w:left="684" w:hanging="342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 xml:space="preserve">Calidad de los trabajos realizados en cuanto </w:t>
            </w: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 xml:space="preserve"> contenido y a presentación.</w:t>
            </w:r>
          </w:p>
          <w:p w:rsidR="00C60F17" w:rsidRDefault="00C60F17" w:rsidP="00D764E3">
            <w:pPr>
              <w:numPr>
                <w:ilvl w:val="0"/>
                <w:numId w:val="2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Nivel de realización de cada una de las tareas escolares</w:t>
            </w:r>
          </w:p>
          <w:p w:rsidR="00C60F17" w:rsidRDefault="00C60F17" w:rsidP="00D764E3">
            <w:pPr>
              <w:numPr>
                <w:ilvl w:val="0"/>
                <w:numId w:val="2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Manejo y orden de los materiales escolares</w:t>
            </w:r>
          </w:p>
          <w:p w:rsidR="00C60F17" w:rsidRDefault="00C60F17" w:rsidP="00D764E3">
            <w:pPr>
              <w:numPr>
                <w:ilvl w:val="0"/>
                <w:numId w:val="2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Grado de concentración y fluctuación  de la misma en función de los distintos espacios temporales (horario), materias, actividades, agrupamientos ...</w:t>
            </w:r>
          </w:p>
          <w:p w:rsidR="00C60F17" w:rsidRDefault="00C60F17" w:rsidP="00D764E3">
            <w:pPr>
              <w:numPr>
                <w:ilvl w:val="0"/>
                <w:numId w:val="2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Utilización de estrategias de planificación de las tareas (preparación de material, pasos a seguir, petición de aclaraciones y de correcciones ...)</w:t>
            </w:r>
          </w:p>
          <w:p w:rsidR="00C60F17" w:rsidRDefault="00C60F17" w:rsidP="00D764E3">
            <w:pPr>
              <w:numPr>
                <w:ilvl w:val="0"/>
                <w:numId w:val="2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Dificultades observadas durante la realización de las tareas concretas</w:t>
            </w:r>
          </w:p>
          <w:p w:rsidR="00C60F17" w:rsidRDefault="00C60F17" w:rsidP="00D764E3">
            <w:pPr>
              <w:numPr>
                <w:ilvl w:val="0"/>
                <w:numId w:val="2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Determinación de las áreas más deficitarias (puntos débiles) y de las más potentes (puntos fuertes).</w:t>
            </w:r>
          </w:p>
          <w:p w:rsidR="00C60F17" w:rsidRDefault="00C60F17" w:rsidP="00D764E3">
            <w:pPr>
              <w:numPr>
                <w:ilvl w:val="0"/>
                <w:numId w:val="2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u w:val="double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Respuesta del alumno ante las dificultades que encuentra, ante las correcciones del profesor ...</w:t>
            </w:r>
          </w:p>
        </w:tc>
      </w:tr>
    </w:tbl>
    <w:p w:rsidR="00C60F17" w:rsidRDefault="00C60F17"/>
    <w:tbl>
      <w:tblPr>
        <w:tblW w:w="0" w:type="auto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60F1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211" w:type="dxa"/>
            <w:shd w:val="clear" w:color="auto" w:fill="FFFFFF"/>
            <w:vAlign w:val="center"/>
          </w:tcPr>
          <w:p w:rsidR="00C60F17" w:rsidRDefault="00C60F17">
            <w:pPr>
              <w:pStyle w:val="Ttulo"/>
              <w:ind w:left="360"/>
              <w:rPr>
                <w:rFonts w:ascii="Times New Roman" w:hAnsi="Times New Roman"/>
                <w:color w:val="003366"/>
              </w:rPr>
            </w:pPr>
            <w:r>
              <w:rPr>
                <w:rFonts w:ascii="Times New Roman" w:hAnsi="Times New Roman"/>
                <w:color w:val="003366"/>
              </w:rPr>
              <w:t>4. Interacción social</w:t>
            </w:r>
          </w:p>
        </w:tc>
      </w:tr>
      <w:tr w:rsidR="00C60F17">
        <w:tblPrEx>
          <w:tblCellMar>
            <w:top w:w="0" w:type="dxa"/>
            <w:bottom w:w="0" w:type="dxa"/>
          </w:tblCellMar>
        </w:tblPrEx>
        <w:trPr>
          <w:trHeight w:val="3496"/>
        </w:trPr>
        <w:tc>
          <w:tcPr>
            <w:tcW w:w="9211" w:type="dxa"/>
            <w:shd w:val="clear" w:color="auto" w:fill="FFFFFF"/>
            <w:vAlign w:val="center"/>
          </w:tcPr>
          <w:p w:rsidR="00C60F17" w:rsidRDefault="00C60F17" w:rsidP="00D764E3">
            <w:pPr>
              <w:numPr>
                <w:ilvl w:val="1"/>
                <w:numId w:val="1"/>
              </w:numPr>
              <w:tabs>
                <w:tab w:val="clear" w:pos="144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Grado de integración social en situaciones pautadas </w:t>
            </w:r>
            <w:proofErr w:type="gramStart"/>
            <w:r>
              <w:rPr>
                <w:rFonts w:ascii="Times New Roman" w:hAnsi="Times New Roman"/>
                <w:sz w:val="24"/>
                <w:lang w:val="es-ES_tradnl"/>
              </w:rPr>
              <w:t>( actividades</w:t>
            </w:r>
            <w:proofErr w:type="gramEnd"/>
            <w:r>
              <w:rPr>
                <w:rFonts w:ascii="Times New Roman" w:hAnsi="Times New Roman"/>
                <w:sz w:val="24"/>
                <w:lang w:val="es-ES_tradnl"/>
              </w:rPr>
              <w:t xml:space="preserve"> de clase) y en situaciones no dirigidas (recreo).</w:t>
            </w:r>
          </w:p>
          <w:p w:rsidR="00C60F17" w:rsidRDefault="00C60F17" w:rsidP="00D764E3">
            <w:pPr>
              <w:numPr>
                <w:ilvl w:val="1"/>
                <w:numId w:val="1"/>
              </w:numPr>
              <w:tabs>
                <w:tab w:val="clear" w:pos="144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Comportamiento en situaciones grupales en relación con las tareas escolares (trabajos en grupo, trabajos </w:t>
            </w:r>
            <w:proofErr w:type="gramStart"/>
            <w:r>
              <w:rPr>
                <w:rFonts w:ascii="Times New Roman" w:hAnsi="Times New Roman"/>
                <w:sz w:val="24"/>
                <w:lang w:val="es-ES_tradnl"/>
              </w:rPr>
              <w:t>cooperativos ...</w:t>
            </w:r>
            <w:proofErr w:type="gramEnd"/>
            <w:r>
              <w:rPr>
                <w:rFonts w:ascii="Times New Roman" w:hAnsi="Times New Roman"/>
                <w:sz w:val="24"/>
                <w:lang w:val="es-ES_tradnl"/>
              </w:rPr>
              <w:t>).</w:t>
            </w:r>
          </w:p>
          <w:p w:rsidR="00C60F17" w:rsidRDefault="00C60F17" w:rsidP="00D764E3">
            <w:pPr>
              <w:numPr>
                <w:ilvl w:val="1"/>
                <w:numId w:val="1"/>
              </w:numPr>
              <w:tabs>
                <w:tab w:val="clear" w:pos="144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Comportamiento en situaciones de juego con otros</w:t>
            </w:r>
          </w:p>
          <w:p w:rsidR="00C60F17" w:rsidRDefault="00C60F17" w:rsidP="00D764E3">
            <w:pPr>
              <w:numPr>
                <w:ilvl w:val="1"/>
                <w:numId w:val="1"/>
              </w:numPr>
              <w:tabs>
                <w:tab w:val="clear" w:pos="144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Amistades y afectos (iguales y adultos: amigos, compañeros con los que manifiesta dificultades de relación </w:t>
            </w:r>
            <w:proofErr w:type="gramStart"/>
            <w:r>
              <w:rPr>
                <w:rFonts w:ascii="Times New Roman" w:hAnsi="Times New Roman"/>
                <w:sz w:val="24"/>
                <w:lang w:val="es-ES_tradnl"/>
              </w:rPr>
              <w:t>social ...</w:t>
            </w:r>
            <w:proofErr w:type="gramEnd"/>
            <w:r>
              <w:rPr>
                <w:rFonts w:ascii="Times New Roman" w:hAnsi="Times New Roman"/>
                <w:sz w:val="24"/>
                <w:lang w:val="es-ES_tradnl"/>
              </w:rPr>
              <w:t>).</w:t>
            </w:r>
          </w:p>
          <w:p w:rsidR="00C60F17" w:rsidRDefault="00C60F17" w:rsidP="00D764E3">
            <w:pPr>
              <w:numPr>
                <w:ilvl w:val="1"/>
                <w:numId w:val="1"/>
              </w:numPr>
              <w:tabs>
                <w:tab w:val="clear" w:pos="144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Tipo de relación que establece con los profesores y con los compañeros (afecto, dependencia, búsqueda de apoyo ...)</w:t>
            </w:r>
          </w:p>
          <w:p w:rsidR="00C60F17" w:rsidRDefault="00C60F17" w:rsidP="00D764E3">
            <w:pPr>
              <w:numPr>
                <w:ilvl w:val="1"/>
                <w:numId w:val="1"/>
              </w:numPr>
              <w:tabs>
                <w:tab w:val="clear" w:pos="144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Habilidades sociales: recursos, dificultades ...</w:t>
            </w:r>
          </w:p>
          <w:p w:rsidR="00C60F17" w:rsidRDefault="00C60F17" w:rsidP="00D764E3">
            <w:pPr>
              <w:numPr>
                <w:ilvl w:val="1"/>
                <w:numId w:val="1"/>
              </w:numPr>
              <w:tabs>
                <w:tab w:val="clear" w:pos="144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Comportamiento ante situaciones conflictivas con compañeros (discusiones, distintos pareceres ...)</w:t>
            </w:r>
          </w:p>
        </w:tc>
      </w:tr>
    </w:tbl>
    <w:p w:rsidR="00C60F17" w:rsidRDefault="00C60F17">
      <w:pPr>
        <w:pStyle w:val="Ttulo"/>
        <w:ind w:left="360"/>
        <w:rPr>
          <w:rFonts w:ascii="Times New Roman" w:hAnsi="Times New Roman"/>
          <w:color w:val="003366"/>
          <w:sz w:val="24"/>
        </w:rPr>
      </w:pPr>
    </w:p>
    <w:tbl>
      <w:tblPr>
        <w:tblW w:w="0" w:type="auto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60F1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211" w:type="dxa"/>
            <w:shd w:val="clear" w:color="auto" w:fill="FFFFFF"/>
            <w:vAlign w:val="center"/>
          </w:tcPr>
          <w:p w:rsidR="00C60F17" w:rsidRDefault="00C60F17">
            <w:pPr>
              <w:pStyle w:val="Ttulo"/>
              <w:ind w:left="360"/>
              <w:rPr>
                <w:rFonts w:ascii="Times New Roman" w:hAnsi="Times New Roman"/>
                <w:color w:val="003366"/>
              </w:rPr>
            </w:pPr>
            <w:r>
              <w:rPr>
                <w:rFonts w:ascii="Times New Roman" w:hAnsi="Times New Roman"/>
                <w:color w:val="003366"/>
              </w:rPr>
              <w:t>5. Aspecto emocional</w:t>
            </w:r>
          </w:p>
        </w:tc>
      </w:tr>
      <w:tr w:rsidR="00C60F17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9211" w:type="dxa"/>
            <w:shd w:val="clear" w:color="auto" w:fill="FFFFFF"/>
            <w:vAlign w:val="center"/>
          </w:tcPr>
          <w:p w:rsidR="00C60F17" w:rsidRDefault="00C60F17" w:rsidP="00D764E3">
            <w:pPr>
              <w:numPr>
                <w:ilvl w:val="0"/>
                <w:numId w:val="3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Comentarios positivos  formulados por el alumno sobre sí mismo y sus realizaciones.</w:t>
            </w:r>
          </w:p>
          <w:p w:rsidR="00C60F17" w:rsidRDefault="00C60F17" w:rsidP="00D764E3">
            <w:pPr>
              <w:numPr>
                <w:ilvl w:val="0"/>
                <w:numId w:val="3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Comentarios negativos  formulados por el alumno sobre sí mismo y sus realizaciones.</w:t>
            </w:r>
          </w:p>
          <w:p w:rsidR="00C60F17" w:rsidRDefault="00C60F17" w:rsidP="00D764E3">
            <w:pPr>
              <w:numPr>
                <w:ilvl w:val="0"/>
                <w:numId w:val="3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Respuesta del alumno ante tareas de alta exigencia y situaciones de dificultad y de fracaso en las tareas.</w:t>
            </w:r>
          </w:p>
          <w:p w:rsidR="00C60F17" w:rsidRDefault="00C60F17" w:rsidP="00D764E3">
            <w:pPr>
              <w:numPr>
                <w:ilvl w:val="0"/>
                <w:numId w:val="3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Respuesta del alumno ante las correcciones del profesor y los posibles comentarios de los alumnos.</w:t>
            </w:r>
          </w:p>
          <w:p w:rsidR="00C60F17" w:rsidRDefault="00C60F17" w:rsidP="00D764E3">
            <w:pPr>
              <w:numPr>
                <w:ilvl w:val="0"/>
                <w:numId w:val="3"/>
              </w:numPr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Autorrefuerzo</w:t>
            </w:r>
            <w:proofErr w:type="spellEnd"/>
          </w:p>
        </w:tc>
      </w:tr>
    </w:tbl>
    <w:p w:rsidR="00C60F17" w:rsidRDefault="00C60F17">
      <w:pPr>
        <w:pStyle w:val="Ttulo"/>
        <w:shd w:val="clear" w:color="auto" w:fill="FFFFFF"/>
        <w:ind w:left="642"/>
        <w:rPr>
          <w:rFonts w:ascii="Times New Roman" w:hAnsi="Times New Roman"/>
          <w:color w:val="003300"/>
          <w:sz w:val="24"/>
        </w:rPr>
      </w:pPr>
    </w:p>
    <w:p w:rsidR="00C60F17" w:rsidRDefault="00C60F17">
      <w:pPr>
        <w:pStyle w:val="Ttulo"/>
        <w:shd w:val="clear" w:color="auto" w:fill="FFFFFF"/>
        <w:ind w:left="642"/>
        <w:rPr>
          <w:rFonts w:ascii="Times New Roman" w:hAnsi="Times New Roman"/>
          <w:color w:val="003300"/>
          <w:sz w:val="24"/>
        </w:rPr>
      </w:pPr>
    </w:p>
    <w:p w:rsidR="00C60F17" w:rsidRDefault="00C60F17">
      <w:pPr>
        <w:pStyle w:val="Ttulo"/>
        <w:shd w:val="clear" w:color="auto" w:fill="FFFFFF"/>
        <w:ind w:left="642"/>
        <w:rPr>
          <w:rFonts w:ascii="Times New Roman" w:hAnsi="Times New Roman"/>
          <w:color w:val="003300"/>
        </w:rPr>
      </w:pPr>
      <w:r>
        <w:rPr>
          <w:rFonts w:ascii="Times New Roman" w:hAnsi="Times New Roman"/>
          <w:color w:val="003300"/>
        </w:rPr>
        <w:t>EN  RELACIÓN  AL CONTEXTO</w:t>
      </w:r>
    </w:p>
    <w:p w:rsidR="00C60F17" w:rsidRDefault="00C60F17">
      <w:pPr>
        <w:shd w:val="clear" w:color="auto" w:fill="FFFFFF"/>
        <w:rPr>
          <w:rFonts w:ascii="Times New Roman" w:hAnsi="Times New Roman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60F1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211" w:type="dxa"/>
            <w:shd w:val="clear" w:color="auto" w:fill="FFFFFF"/>
            <w:vAlign w:val="center"/>
          </w:tcPr>
          <w:p w:rsidR="00C60F17" w:rsidRDefault="00C60F17">
            <w:pPr>
              <w:pStyle w:val="Ttulo"/>
              <w:shd w:val="clear" w:color="auto" w:fill="FFFFFF"/>
              <w:ind w:left="360"/>
              <w:rPr>
                <w:rFonts w:ascii="Times New Roman" w:hAnsi="Times New Roman"/>
                <w:color w:val="003300"/>
              </w:rPr>
            </w:pPr>
            <w:r>
              <w:rPr>
                <w:rFonts w:ascii="Times New Roman" w:hAnsi="Times New Roman"/>
                <w:color w:val="003300"/>
              </w:rPr>
              <w:t>1. Contexto físico</w:t>
            </w:r>
          </w:p>
        </w:tc>
      </w:tr>
      <w:tr w:rsidR="00C60F17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9211" w:type="dxa"/>
            <w:vAlign w:val="center"/>
          </w:tcPr>
          <w:p w:rsidR="00C60F17" w:rsidRDefault="00C60F17" w:rsidP="00D764E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Planning del aula: localización de puertas, ventanas, pizarra ...</w:t>
            </w:r>
          </w:p>
          <w:p w:rsidR="00C60F17" w:rsidRDefault="00C60F17" w:rsidP="00D764E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Distribución  y agrupamiento del alumnado</w:t>
            </w:r>
          </w:p>
          <w:p w:rsidR="00C60F17" w:rsidRDefault="00C60F17" w:rsidP="00D764E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Ubicación del alumno </w:t>
            </w:r>
          </w:p>
          <w:p w:rsidR="00C60F17" w:rsidRDefault="00C60F17" w:rsidP="00D764E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Organización y ubicación de los materiales escolares de uso habitual (rincones, paneles de trabajos, posters ...)</w:t>
            </w:r>
          </w:p>
          <w:p w:rsidR="00C60F17" w:rsidRDefault="00C60F17" w:rsidP="00D764E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Elementos (objetos, materiales, posters ...) situados en el campo visual habitual del alumno</w:t>
            </w:r>
          </w:p>
          <w:p w:rsidR="00C60F17" w:rsidRDefault="00C60F17" w:rsidP="00D764E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684" w:right="521" w:hanging="342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Nivel medio de ruido de la clase y del espacio cercano</w:t>
            </w:r>
          </w:p>
        </w:tc>
      </w:tr>
    </w:tbl>
    <w:p w:rsidR="00C60F17" w:rsidRDefault="00C60F17">
      <w:pPr>
        <w:rPr>
          <w:rFonts w:ascii="Times New Roman" w:hAnsi="Times New Roman"/>
          <w:sz w:val="24"/>
        </w:rPr>
      </w:pPr>
    </w:p>
    <w:tbl>
      <w:tblPr>
        <w:tblW w:w="0" w:type="auto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60F1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211" w:type="dxa"/>
            <w:shd w:val="clear" w:color="auto" w:fill="FFFFFF"/>
            <w:vAlign w:val="center"/>
          </w:tcPr>
          <w:p w:rsidR="00C60F17" w:rsidRDefault="00C60F17">
            <w:pPr>
              <w:pStyle w:val="Ttulo"/>
              <w:ind w:left="360"/>
              <w:rPr>
                <w:rFonts w:ascii="Times New Roman" w:hAnsi="Times New Roman"/>
                <w:color w:val="003300"/>
              </w:rPr>
            </w:pPr>
            <w:r>
              <w:rPr>
                <w:rFonts w:ascii="Times New Roman" w:hAnsi="Times New Roman"/>
                <w:color w:val="003300"/>
              </w:rPr>
              <w:t>2. Contexto de enseñanza-aprendizaje</w:t>
            </w:r>
          </w:p>
        </w:tc>
      </w:tr>
      <w:tr w:rsidR="00C60F17">
        <w:tblPrEx>
          <w:tblCellMar>
            <w:top w:w="0" w:type="dxa"/>
            <w:bottom w:w="0" w:type="dxa"/>
          </w:tblCellMar>
        </w:tblPrEx>
        <w:trPr>
          <w:trHeight w:val="8547"/>
        </w:trPr>
        <w:tc>
          <w:tcPr>
            <w:tcW w:w="9211" w:type="dxa"/>
            <w:shd w:val="clear" w:color="auto" w:fill="FFFFFF"/>
            <w:vAlign w:val="center"/>
          </w:tcPr>
          <w:p w:rsidR="00C60F17" w:rsidRDefault="00C60F17" w:rsidP="00D764E3">
            <w:pPr>
              <w:numPr>
                <w:ilvl w:val="0"/>
                <w:numId w:val="12"/>
              </w:numPr>
              <w:tabs>
                <w:tab w:val="clear" w:pos="2082"/>
              </w:tabs>
              <w:ind w:left="684" w:right="521"/>
              <w:jc w:val="both"/>
              <w:rPr>
                <w:rFonts w:ascii="Times New Roman" w:hAnsi="Times New Roman"/>
                <w:b/>
                <w:bCs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lang w:val="es-ES_tradnl"/>
              </w:rPr>
              <w:t>Actividades:</w:t>
            </w:r>
            <w:r>
              <w:rPr>
                <w:rFonts w:ascii="Times New Roman" w:hAnsi="Times New Roman"/>
                <w:b/>
                <w:bCs/>
                <w:sz w:val="24"/>
                <w:lang w:val="es-ES_tradnl"/>
              </w:rPr>
              <w:t xml:space="preserve"> </w:t>
            </w:r>
          </w:p>
          <w:p w:rsidR="00C60F17" w:rsidRDefault="00C60F17">
            <w:pPr>
              <w:ind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0"/>
                <w:numId w:val="13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Secuencia y descripción de las actividades (señalando las compartidas con todo el grupo y las propuestas individualmente al alumno)</w:t>
            </w:r>
          </w:p>
          <w:p w:rsidR="00C60F17" w:rsidRDefault="00C60F17" w:rsidP="00D764E3">
            <w:pPr>
              <w:numPr>
                <w:ilvl w:val="0"/>
                <w:numId w:val="13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Presentación de las actividades (de larga duración, fraccionadas de ciclo corto, secuenciadas ...)</w:t>
            </w:r>
          </w:p>
          <w:p w:rsidR="00C60F17" w:rsidRDefault="00C60F17" w:rsidP="00D764E3">
            <w:pPr>
              <w:numPr>
                <w:ilvl w:val="0"/>
                <w:numId w:val="13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Explicaciones iniciales acerca de la tarea (grado de complejidad de las instrucciones, tipo de lenguaje ...)</w:t>
            </w:r>
          </w:p>
          <w:p w:rsidR="00C60F17" w:rsidRDefault="00C60F17" w:rsidP="00D764E3">
            <w:pPr>
              <w:numPr>
                <w:ilvl w:val="0"/>
                <w:numId w:val="13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Duración de cada una</w:t>
            </w:r>
          </w:p>
          <w:p w:rsidR="00C60F17" w:rsidRDefault="00C60F17" w:rsidP="00D764E3">
            <w:pPr>
              <w:numPr>
                <w:ilvl w:val="0"/>
                <w:numId w:val="13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Dificultad (nivel de exigencia para el alumno)</w:t>
            </w:r>
          </w:p>
          <w:p w:rsidR="00C60F17" w:rsidRDefault="00C60F17" w:rsidP="00D764E3">
            <w:pPr>
              <w:numPr>
                <w:ilvl w:val="0"/>
                <w:numId w:val="13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Grado de ajuste de la propuesta de actividades a las competencias del alumno</w:t>
            </w:r>
          </w:p>
          <w:p w:rsidR="00C60F17" w:rsidRDefault="00C60F17" w:rsidP="00D764E3">
            <w:pPr>
              <w:numPr>
                <w:ilvl w:val="0"/>
                <w:numId w:val="13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Grado de concentración en cada una de ellas</w:t>
            </w:r>
          </w:p>
          <w:p w:rsidR="00C60F17" w:rsidRDefault="00C60F17" w:rsidP="00D764E3">
            <w:pPr>
              <w:numPr>
                <w:ilvl w:val="0"/>
                <w:numId w:val="13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Nivel de realización de cada una de las actividades (acabadas, inacabadas ...)</w:t>
            </w:r>
          </w:p>
          <w:p w:rsidR="00C60F17" w:rsidRDefault="00C60F17">
            <w:pPr>
              <w:ind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1"/>
                <w:numId w:val="13"/>
              </w:numPr>
              <w:tabs>
                <w:tab w:val="clear" w:pos="1440"/>
              </w:tabs>
              <w:ind w:left="684" w:right="521"/>
              <w:jc w:val="both"/>
              <w:rPr>
                <w:rFonts w:ascii="Times New Roman" w:hAnsi="Times New Roman"/>
                <w:b/>
                <w:bCs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lang w:val="es-ES_tradnl"/>
              </w:rPr>
              <w:t>Metodología:</w:t>
            </w:r>
          </w:p>
          <w:p w:rsidR="00C60F17" w:rsidRDefault="00C60F17">
            <w:pPr>
              <w:ind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0"/>
                <w:numId w:val="14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Estrategias utilizadas en la presentación de las actividades (claridad y sencillez de las instrucciones, lenguaje sencillo, motivación inicial,  ...)</w:t>
            </w:r>
          </w:p>
          <w:p w:rsidR="00C60F17" w:rsidRDefault="00C60F17" w:rsidP="00D764E3">
            <w:pPr>
              <w:numPr>
                <w:ilvl w:val="0"/>
                <w:numId w:val="14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Estrategias utilizadas para captar y mantener la atención del alumno (llamadas de atención  verbales y de contacto, códigos personales ...)</w:t>
            </w:r>
          </w:p>
          <w:p w:rsidR="00C60F17" w:rsidRDefault="00C60F17" w:rsidP="00D764E3">
            <w:pPr>
              <w:numPr>
                <w:ilvl w:val="0"/>
                <w:numId w:val="14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Estrategias utilizadas para mantener la concentración en la tarea (correcciones frecuentes, explicaciones adicionales, refuerzo positivo ...) </w:t>
            </w:r>
          </w:p>
          <w:p w:rsidR="00C60F17" w:rsidRDefault="00C60F17" w:rsidP="00D764E3">
            <w:pPr>
              <w:numPr>
                <w:ilvl w:val="0"/>
                <w:numId w:val="14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Estrategias utilizadas durante las explicaciones (entonación, presentación de imágenes de apoyo ...)</w:t>
            </w:r>
          </w:p>
          <w:p w:rsidR="00C60F17" w:rsidRDefault="00C60F17" w:rsidP="00D764E3">
            <w:pPr>
              <w:numPr>
                <w:ilvl w:val="0"/>
                <w:numId w:val="14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Estrategias de orden y planificación del trabajo (indicación de los materiales a utilizar, pasos a seguir para realizar la tarea ...) </w:t>
            </w:r>
          </w:p>
          <w:p w:rsidR="00C60F17" w:rsidRDefault="00C60F17" w:rsidP="00D764E3">
            <w:pPr>
              <w:numPr>
                <w:ilvl w:val="0"/>
                <w:numId w:val="14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Utilización de recursos metodológicos básicos (fraccionamiento de la actividad, alternancia de actividad de distinta exigencia de concentración ...)</w:t>
            </w:r>
          </w:p>
          <w:p w:rsidR="00C60F17" w:rsidRDefault="00C60F17" w:rsidP="00D764E3">
            <w:pPr>
              <w:numPr>
                <w:ilvl w:val="0"/>
                <w:numId w:val="14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Efecto de las estrategias en el comportamiento del alumno </w:t>
            </w:r>
          </w:p>
          <w:p w:rsidR="00C60F17" w:rsidRDefault="00C60F17" w:rsidP="00D764E3">
            <w:pPr>
              <w:numPr>
                <w:ilvl w:val="0"/>
                <w:numId w:val="14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Atención a las necesidades de movimiento del alumno</w:t>
            </w:r>
          </w:p>
        </w:tc>
      </w:tr>
    </w:tbl>
    <w:p w:rsidR="00C60F17" w:rsidRDefault="00C60F17"/>
    <w:p w:rsidR="00C60F17" w:rsidRDefault="00C60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60F1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17" w:rsidRDefault="00C60F17">
            <w:pPr>
              <w:pStyle w:val="Ttulo"/>
              <w:ind w:left="360"/>
              <w:rPr>
                <w:rFonts w:ascii="Times New Roman" w:hAnsi="Times New Roman"/>
                <w:color w:val="003300"/>
              </w:rPr>
            </w:pPr>
            <w:r>
              <w:rPr>
                <w:rFonts w:ascii="Times New Roman" w:hAnsi="Times New Roman"/>
                <w:color w:val="003366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3300"/>
              </w:rPr>
              <w:t>3. Contexto socio-emocional</w:t>
            </w:r>
          </w:p>
        </w:tc>
      </w:tr>
      <w:tr w:rsidR="00C60F17">
        <w:tblPrEx>
          <w:tblCellMar>
            <w:top w:w="0" w:type="dxa"/>
            <w:bottom w:w="0" w:type="dxa"/>
          </w:tblCellMar>
        </w:tblPrEx>
        <w:trPr>
          <w:trHeight w:val="13242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17" w:rsidRDefault="00C60F17" w:rsidP="00D764E3">
            <w:pPr>
              <w:numPr>
                <w:ilvl w:val="0"/>
                <w:numId w:val="15"/>
              </w:numPr>
              <w:tabs>
                <w:tab w:val="clear" w:pos="2082"/>
              </w:tabs>
              <w:ind w:left="684" w:right="521"/>
              <w:jc w:val="both"/>
              <w:rPr>
                <w:rFonts w:ascii="Times New Roman" w:hAnsi="Times New Roman"/>
                <w:b/>
                <w:bCs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lang w:val="es-ES_tradnl"/>
              </w:rPr>
              <w:t>Clima de aula</w:t>
            </w:r>
          </w:p>
          <w:p w:rsidR="00C60F17" w:rsidRDefault="00C60F17">
            <w:pPr>
              <w:ind w:left="360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0"/>
                <w:numId w:val="16"/>
              </w:numPr>
              <w:tabs>
                <w:tab w:val="clear" w:pos="1080"/>
              </w:tabs>
              <w:ind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Estilo de autoridad del profesor (grado de participación de los alumnos en las decisiones; Consideración de las opiniones de los alumnos  en la dinámica del aula; establecimiento claro de límites y normas de funcionamiento ...)</w:t>
            </w:r>
          </w:p>
          <w:p w:rsidR="00C60F17" w:rsidRDefault="00C60F17" w:rsidP="00D764E3">
            <w:pPr>
              <w:numPr>
                <w:ilvl w:val="0"/>
                <w:numId w:val="16"/>
              </w:numPr>
              <w:tabs>
                <w:tab w:val="clear" w:pos="1080"/>
              </w:tabs>
              <w:ind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Utilización de estrategias de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responsabilización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del alumnado</w:t>
            </w:r>
          </w:p>
          <w:p w:rsidR="00C60F17" w:rsidRDefault="00C60F17" w:rsidP="00D764E3">
            <w:pPr>
              <w:numPr>
                <w:ilvl w:val="0"/>
                <w:numId w:val="16"/>
              </w:numPr>
              <w:tabs>
                <w:tab w:val="clear" w:pos="1080"/>
              </w:tabs>
              <w:ind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Comportamientos de reconocimiento y refuerzo al trabajo de los alumnos. Descripción y frecuencia de los mismos tanto para los alumnos en general como para el alumno en particular.</w:t>
            </w:r>
          </w:p>
          <w:p w:rsidR="00C60F17" w:rsidRDefault="00C60F17">
            <w:pPr>
              <w:ind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1"/>
                <w:numId w:val="16"/>
              </w:numPr>
              <w:tabs>
                <w:tab w:val="clear" w:pos="1800"/>
              </w:tabs>
              <w:ind w:left="684" w:right="521"/>
              <w:jc w:val="both"/>
              <w:rPr>
                <w:rFonts w:ascii="Times New Roman" w:hAnsi="Times New Roman"/>
                <w:b/>
                <w:bCs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lang w:val="es-ES_tradnl"/>
              </w:rPr>
              <w:t>Normativa de aula</w:t>
            </w:r>
          </w:p>
          <w:p w:rsidR="00C60F17" w:rsidRDefault="00C60F17">
            <w:pPr>
              <w:ind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0"/>
                <w:numId w:val="17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Existencia de normativa de funcionamiento de aula </w:t>
            </w:r>
          </w:p>
          <w:p w:rsidR="00C60F17" w:rsidRDefault="00C60F17" w:rsidP="00D764E3">
            <w:pPr>
              <w:numPr>
                <w:ilvl w:val="0"/>
                <w:numId w:val="17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Grado de definición de los límites y normas de funcionamiento</w:t>
            </w:r>
          </w:p>
          <w:p w:rsidR="00C60F17" w:rsidRDefault="00C60F17" w:rsidP="00D764E3">
            <w:pPr>
              <w:numPr>
                <w:ilvl w:val="0"/>
                <w:numId w:val="17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Nivel de exigencia del cumplimiento de las normas</w:t>
            </w:r>
          </w:p>
          <w:p w:rsidR="00C60F17" w:rsidRDefault="00C60F17" w:rsidP="00D764E3">
            <w:pPr>
              <w:numPr>
                <w:ilvl w:val="0"/>
                <w:numId w:val="17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Consecuencias establecidas y grado de aplicación de las mismas en caso de incumplimiento</w:t>
            </w:r>
          </w:p>
          <w:p w:rsidR="00C60F17" w:rsidRDefault="00C60F17">
            <w:pPr>
              <w:ind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1"/>
                <w:numId w:val="17"/>
              </w:numPr>
              <w:tabs>
                <w:tab w:val="clear" w:pos="1440"/>
              </w:tabs>
              <w:ind w:left="684" w:right="521"/>
              <w:jc w:val="both"/>
              <w:rPr>
                <w:rFonts w:ascii="Times New Roman" w:hAnsi="Times New Roman"/>
                <w:b/>
                <w:bCs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lang w:val="es-ES_tradnl"/>
              </w:rPr>
              <w:t>Interacción social</w:t>
            </w:r>
          </w:p>
          <w:p w:rsidR="00C60F17" w:rsidRDefault="00C60F17">
            <w:pPr>
              <w:ind w:left="360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2"/>
                <w:numId w:val="17"/>
              </w:numPr>
              <w:tabs>
                <w:tab w:val="clear" w:pos="216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Planificación de actividades de tipo grupal. Descripción de las mismas y frecuencia.</w:t>
            </w:r>
          </w:p>
          <w:p w:rsidR="00C60F17" w:rsidRDefault="00C60F17" w:rsidP="00D764E3">
            <w:pPr>
              <w:numPr>
                <w:ilvl w:val="2"/>
                <w:numId w:val="17"/>
              </w:numPr>
              <w:tabs>
                <w:tab w:val="clear" w:pos="216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Utilización de estrategias de apoyo al alumno para favorecer el éxito en estas actividades grupales (reparto de responsabilidades dentro del grupo ...)</w:t>
            </w:r>
          </w:p>
          <w:p w:rsidR="00C60F17" w:rsidRDefault="00C60F17" w:rsidP="00D764E3">
            <w:pPr>
              <w:numPr>
                <w:ilvl w:val="2"/>
                <w:numId w:val="17"/>
              </w:numPr>
              <w:tabs>
                <w:tab w:val="clear" w:pos="216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Utilización de estrategias para mejorar los recursos comunicativos y las habilidades sociales de los alumnos (modelado, role-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playing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...)</w:t>
            </w:r>
          </w:p>
          <w:p w:rsidR="00C60F17" w:rsidRDefault="00C60F17" w:rsidP="00D764E3">
            <w:pPr>
              <w:numPr>
                <w:ilvl w:val="2"/>
                <w:numId w:val="17"/>
              </w:numPr>
              <w:tabs>
                <w:tab w:val="clear" w:pos="216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Planificación de actividades de juego social. </w:t>
            </w:r>
          </w:p>
          <w:p w:rsidR="00C60F17" w:rsidRDefault="00C60F17" w:rsidP="00D764E3">
            <w:pPr>
              <w:numPr>
                <w:ilvl w:val="2"/>
                <w:numId w:val="17"/>
              </w:numPr>
              <w:tabs>
                <w:tab w:val="clear" w:pos="216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Utilización de estrategias para favorecer la integración en los juegos sociales. (Explicitación de las normas de juego que las regulan, posibilitar la ejercitación en tiempos cortos ...)</w:t>
            </w:r>
          </w:p>
          <w:p w:rsidR="00C60F17" w:rsidRDefault="00C60F17" w:rsidP="00D764E3">
            <w:pPr>
              <w:numPr>
                <w:ilvl w:val="2"/>
                <w:numId w:val="17"/>
              </w:numPr>
              <w:tabs>
                <w:tab w:val="clear" w:pos="216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Tipo de relación que establece el alumno con cada uno de los profesores y con los compañeros (dependencia, búsqueda de afecto y apoyo, </w:t>
            </w:r>
          </w:p>
          <w:p w:rsidR="00C60F17" w:rsidRDefault="00C60F17">
            <w:pPr>
              <w:ind w:left="360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3"/>
                <w:numId w:val="17"/>
              </w:numPr>
              <w:tabs>
                <w:tab w:val="clear" w:pos="2880"/>
              </w:tabs>
              <w:ind w:left="684" w:right="521"/>
              <w:jc w:val="both"/>
              <w:rPr>
                <w:rFonts w:ascii="Times New Roman" w:hAnsi="Times New Roman"/>
                <w:b/>
                <w:bCs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s-ES_tradnl"/>
              </w:rPr>
              <w:t>Aspecto emocional</w:t>
            </w:r>
          </w:p>
          <w:p w:rsidR="00C60F17" w:rsidRDefault="00C60F17">
            <w:pPr>
              <w:ind w:left="360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</w:p>
          <w:p w:rsidR="00C60F17" w:rsidRDefault="00C60F17" w:rsidP="00D764E3">
            <w:pPr>
              <w:numPr>
                <w:ilvl w:val="0"/>
                <w:numId w:val="18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Respuestas del profesor ante los comportamientos del alumno, bien relacionados con la sintomatología TDA-H, bien con los comportamientos disruptivos (llamadas de atención, aplicación de técnicas  de modificación de conducta ...)</w:t>
            </w:r>
          </w:p>
          <w:p w:rsidR="00C60F17" w:rsidRDefault="00C60F17" w:rsidP="00D764E3">
            <w:pPr>
              <w:numPr>
                <w:ilvl w:val="0"/>
                <w:numId w:val="18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Respuestas de los alumnos ante los comportamientos anteriormente citados</w:t>
            </w:r>
          </w:p>
          <w:p w:rsidR="00C60F17" w:rsidRDefault="00C60F17" w:rsidP="00D764E3">
            <w:pPr>
              <w:numPr>
                <w:ilvl w:val="0"/>
                <w:numId w:val="18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Estrategias de reconocimiento y refuerzo (ante tareas escolares, comportamientos </w:t>
            </w:r>
            <w:proofErr w:type="gramStart"/>
            <w:r>
              <w:rPr>
                <w:rFonts w:ascii="Times New Roman" w:hAnsi="Times New Roman"/>
                <w:sz w:val="24"/>
                <w:lang w:val="es-ES_tradnl"/>
              </w:rPr>
              <w:t>adaptados ...</w:t>
            </w:r>
            <w:proofErr w:type="gramEnd"/>
            <w:r>
              <w:rPr>
                <w:rFonts w:ascii="Times New Roman" w:hAnsi="Times New Roman"/>
                <w:sz w:val="24"/>
                <w:lang w:val="es-ES_tradnl"/>
              </w:rPr>
              <w:t>) que el profesor utiliza. Descripción y frecuencia.</w:t>
            </w:r>
          </w:p>
          <w:p w:rsidR="00C60F17" w:rsidRDefault="00C60F17" w:rsidP="00D764E3">
            <w:pPr>
              <w:numPr>
                <w:ilvl w:val="0"/>
                <w:numId w:val="18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Valoración de la relación profesor-alumno</w:t>
            </w:r>
          </w:p>
          <w:p w:rsidR="00C60F17" w:rsidRDefault="00C60F17" w:rsidP="00D764E3">
            <w:pPr>
              <w:numPr>
                <w:ilvl w:val="0"/>
                <w:numId w:val="18"/>
              </w:numPr>
              <w:tabs>
                <w:tab w:val="clear" w:pos="720"/>
              </w:tabs>
              <w:ind w:left="1026" w:right="521"/>
              <w:jc w:val="both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Atribuciones y expectativas del profesor y de los compañeros respecto a los comportamientos del alumno (comentarios públicos y </w:t>
            </w:r>
            <w:proofErr w:type="gramStart"/>
            <w:r>
              <w:rPr>
                <w:rFonts w:ascii="Times New Roman" w:hAnsi="Times New Roman"/>
                <w:sz w:val="24"/>
                <w:lang w:val="es-ES_tradnl"/>
              </w:rPr>
              <w:t>privados ...</w:t>
            </w:r>
            <w:proofErr w:type="gramEnd"/>
            <w:r>
              <w:rPr>
                <w:rFonts w:ascii="Times New Roman" w:hAnsi="Times New Roman"/>
                <w:sz w:val="24"/>
                <w:lang w:val="es-ES_tradnl"/>
              </w:rPr>
              <w:t>).</w:t>
            </w:r>
          </w:p>
        </w:tc>
      </w:tr>
    </w:tbl>
    <w:p w:rsidR="00C60F17" w:rsidRDefault="00C60F17">
      <w:pPr>
        <w:jc w:val="both"/>
      </w:pPr>
    </w:p>
    <w:sectPr w:rsidR="00C60F17" w:rsidSect="00C60F17">
      <w:headerReference w:type="default" r:id="rId8"/>
      <w:footerReference w:type="default" r:id="rId9"/>
      <w:pgSz w:w="11907" w:h="16840" w:code="9"/>
      <w:pgMar w:top="1418" w:right="792" w:bottom="1418" w:left="1368" w:header="720" w:footer="851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4E3">
      <w:r>
        <w:separator/>
      </w:r>
    </w:p>
  </w:endnote>
  <w:endnote w:type="continuationSeparator" w:id="0">
    <w:p w:rsidR="00000000" w:rsidRDefault="00D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17" w:rsidRDefault="00C60F17">
    <w:pPr>
      <w:pStyle w:val="Piedepgina"/>
      <w:jc w:val="right"/>
      <w:rPr>
        <w:b/>
        <w:bCs/>
        <w:sz w:val="14"/>
      </w:rPr>
    </w:pPr>
    <w:r>
      <w:rPr>
        <w:b/>
        <w:bCs/>
        <w:sz w:val="14"/>
      </w:rPr>
      <w:t>____________________________________________________________________________________________________________________</w:t>
    </w:r>
  </w:p>
  <w:p w:rsidR="00C60F17" w:rsidRDefault="00C60F17">
    <w:pPr>
      <w:pStyle w:val="Piedepgina"/>
      <w:jc w:val="right"/>
      <w:rPr>
        <w:b/>
        <w:bCs/>
        <w:sz w:val="16"/>
      </w:rPr>
    </w:pPr>
    <w:r>
      <w:rPr>
        <w:b/>
        <w:bCs/>
        <w:sz w:val="16"/>
      </w:rPr>
      <w:t>Indicadores para la Observación y el Análisis en TDA-H y Problemas de comportamiento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4E3">
      <w:r>
        <w:separator/>
      </w:r>
    </w:p>
  </w:footnote>
  <w:footnote w:type="continuationSeparator" w:id="0">
    <w:p w:rsidR="00000000" w:rsidRDefault="00D7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17" w:rsidRDefault="00C60F17">
    <w:pPr>
      <w:pStyle w:val="Encabezado"/>
      <w:jc w:val="both"/>
      <w:rPr>
        <w:sz w:val="10"/>
      </w:rPr>
    </w:pPr>
    <w:r>
      <w:rPr>
        <w:sz w:val="10"/>
      </w:rPr>
      <w:tab/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0AA"/>
    <w:multiLevelType w:val="hybridMultilevel"/>
    <w:tmpl w:val="9C90AF70"/>
    <w:lvl w:ilvl="0" w:tplc="1D28FFDA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30AAD"/>
    <w:multiLevelType w:val="hybridMultilevel"/>
    <w:tmpl w:val="6F6287CE"/>
    <w:lvl w:ilvl="0" w:tplc="1D28FFDA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E07"/>
    <w:multiLevelType w:val="hybridMultilevel"/>
    <w:tmpl w:val="E80CCE66"/>
    <w:lvl w:ilvl="0" w:tplc="43405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6A86"/>
    <w:multiLevelType w:val="hybridMultilevel"/>
    <w:tmpl w:val="804C54B2"/>
    <w:lvl w:ilvl="0" w:tplc="43405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D8A7C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247DF"/>
    <w:multiLevelType w:val="hybridMultilevel"/>
    <w:tmpl w:val="4A0E81B8"/>
    <w:lvl w:ilvl="0" w:tplc="43405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D8A7C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405CE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1D8A7C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F4F69"/>
    <w:multiLevelType w:val="hybridMultilevel"/>
    <w:tmpl w:val="05029CC6"/>
    <w:lvl w:ilvl="0" w:tplc="56DCBED2">
      <w:start w:val="1"/>
      <w:numFmt w:val="lowerLetter"/>
      <w:lvlText w:val="(%1)"/>
      <w:lvlJc w:val="left"/>
      <w:pPr>
        <w:tabs>
          <w:tab w:val="num" w:pos="1002"/>
        </w:tabs>
        <w:ind w:left="1002" w:hanging="360"/>
      </w:pPr>
      <w:rPr>
        <w:rFonts w:hint="default"/>
        <w:color w:val="003366"/>
      </w:rPr>
    </w:lvl>
    <w:lvl w:ilvl="1" w:tplc="F1D8A7C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">
    <w:nsid w:val="28297372"/>
    <w:multiLevelType w:val="hybridMultilevel"/>
    <w:tmpl w:val="7C2E7D3A"/>
    <w:lvl w:ilvl="0" w:tplc="F1D8A7C2">
      <w:start w:val="1"/>
      <w:numFmt w:val="bullet"/>
      <w:lvlText w:val="▪"/>
      <w:lvlJc w:val="left"/>
      <w:pPr>
        <w:tabs>
          <w:tab w:val="num" w:pos="2064"/>
        </w:tabs>
        <w:ind w:left="206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>
    <w:nsid w:val="32BB796A"/>
    <w:multiLevelType w:val="hybridMultilevel"/>
    <w:tmpl w:val="CC2C2A5E"/>
    <w:lvl w:ilvl="0" w:tplc="43405CE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1D8A7C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4A09D0"/>
    <w:multiLevelType w:val="hybridMultilevel"/>
    <w:tmpl w:val="1FE62498"/>
    <w:lvl w:ilvl="0" w:tplc="A9C0C222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8FFDA">
      <w:start w:val="2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26B8"/>
    <w:multiLevelType w:val="hybridMultilevel"/>
    <w:tmpl w:val="5846E50A"/>
    <w:lvl w:ilvl="0" w:tplc="F1D8A7C2">
      <w:start w:val="1"/>
      <w:numFmt w:val="bullet"/>
      <w:lvlText w:val="▪"/>
      <w:lvlJc w:val="left"/>
      <w:pPr>
        <w:tabs>
          <w:tab w:val="num" w:pos="2082"/>
        </w:tabs>
        <w:ind w:left="208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94712D"/>
    <w:multiLevelType w:val="hybridMultilevel"/>
    <w:tmpl w:val="59D4882A"/>
    <w:lvl w:ilvl="0" w:tplc="43405CEA">
      <w:start w:val="2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 w:hint="default"/>
      </w:rPr>
    </w:lvl>
    <w:lvl w:ilvl="1" w:tplc="F1D8A7C2">
      <w:start w:val="1"/>
      <w:numFmt w:val="bullet"/>
      <w:lvlText w:val="▪"/>
      <w:lvlJc w:val="left"/>
      <w:pPr>
        <w:tabs>
          <w:tab w:val="num" w:pos="2124"/>
        </w:tabs>
        <w:ind w:left="2124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551C621E"/>
    <w:multiLevelType w:val="hybridMultilevel"/>
    <w:tmpl w:val="49AEE6C4"/>
    <w:lvl w:ilvl="0" w:tplc="43405CE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F1D8A7C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43405CEA">
      <w:start w:val="2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3" w:tplc="F1D8A7C2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AF70061"/>
    <w:multiLevelType w:val="hybridMultilevel"/>
    <w:tmpl w:val="6B644744"/>
    <w:lvl w:ilvl="0" w:tplc="1D28FFDA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24BF5"/>
    <w:multiLevelType w:val="hybridMultilevel"/>
    <w:tmpl w:val="70D29562"/>
    <w:lvl w:ilvl="0" w:tplc="43405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95F78"/>
    <w:multiLevelType w:val="hybridMultilevel"/>
    <w:tmpl w:val="A0BE1A30"/>
    <w:lvl w:ilvl="0" w:tplc="43405CEA">
      <w:start w:val="2"/>
      <w:numFmt w:val="bullet"/>
      <w:lvlText w:val="-"/>
      <w:lvlJc w:val="left"/>
      <w:pPr>
        <w:tabs>
          <w:tab w:val="num" w:pos="2071"/>
        </w:tabs>
        <w:ind w:left="2071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52B7436"/>
    <w:multiLevelType w:val="hybridMultilevel"/>
    <w:tmpl w:val="3B34B8DA"/>
    <w:lvl w:ilvl="0" w:tplc="F1D8A7C2">
      <w:start w:val="1"/>
      <w:numFmt w:val="bullet"/>
      <w:lvlText w:val="▪"/>
      <w:lvlJc w:val="left"/>
      <w:pPr>
        <w:tabs>
          <w:tab w:val="num" w:pos="2082"/>
        </w:tabs>
        <w:ind w:left="208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4227A7"/>
    <w:multiLevelType w:val="hybridMultilevel"/>
    <w:tmpl w:val="86667668"/>
    <w:lvl w:ilvl="0" w:tplc="F1D8A7C2">
      <w:start w:val="1"/>
      <w:numFmt w:val="bullet"/>
      <w:lvlText w:val="▪"/>
      <w:lvlJc w:val="left"/>
      <w:pPr>
        <w:tabs>
          <w:tab w:val="num" w:pos="4231"/>
        </w:tabs>
        <w:ind w:left="4231" w:hanging="360"/>
      </w:pPr>
      <w:rPr>
        <w:rFonts w:ascii="Times New Roman" w:hAnsi="Times New Roman" w:cs="Times New Roman" w:hint="default"/>
      </w:rPr>
    </w:lvl>
    <w:lvl w:ilvl="1" w:tplc="F1D8A7C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17">
    <w:nsid w:val="73F70DDD"/>
    <w:multiLevelType w:val="hybridMultilevel"/>
    <w:tmpl w:val="D31E9B54"/>
    <w:lvl w:ilvl="0" w:tplc="43405CEA">
      <w:start w:val="2"/>
      <w:numFmt w:val="bullet"/>
      <w:lvlText w:val="-"/>
      <w:lvlJc w:val="left"/>
      <w:pPr>
        <w:tabs>
          <w:tab w:val="num" w:pos="2388"/>
        </w:tabs>
        <w:ind w:left="238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4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7"/>
    <w:rsid w:val="00C60F17"/>
    <w:rsid w:val="00D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521"/>
      <w:jc w:val="both"/>
      <w:outlineLvl w:val="2"/>
    </w:pPr>
    <w:rPr>
      <w:b/>
      <w:bCs/>
      <w:color w:val="00336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color w:val="333399"/>
      <w:sz w:val="28"/>
    </w:rPr>
  </w:style>
  <w:style w:type="paragraph" w:styleId="Sangradetextonormal">
    <w:name w:val="Body Text Indent"/>
    <w:basedOn w:val="Normal"/>
    <w:pPr>
      <w:ind w:left="360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521"/>
      <w:jc w:val="both"/>
      <w:outlineLvl w:val="2"/>
    </w:pPr>
    <w:rPr>
      <w:b/>
      <w:bCs/>
      <w:color w:val="00336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color w:val="333399"/>
      <w:sz w:val="28"/>
    </w:rPr>
  </w:style>
  <w:style w:type="paragraph" w:styleId="Sangradetextonormal">
    <w:name w:val="Body Text Indent"/>
    <w:basedOn w:val="Normal"/>
    <w:pPr>
      <w:ind w:left="360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FÍSICAS</vt:lpstr>
    </vt:vector>
  </TitlesOfParts>
  <Company>X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FÍSICAS</dc:title>
  <dc:subject/>
  <dc:creator>PILARTXO</dc:creator>
  <cp:keywords/>
  <dc:description/>
  <cp:lastModifiedBy>javier</cp:lastModifiedBy>
  <cp:revision>2</cp:revision>
  <cp:lastPrinted>2006-04-07T08:51:00Z</cp:lastPrinted>
  <dcterms:created xsi:type="dcterms:W3CDTF">2013-06-21T07:39:00Z</dcterms:created>
  <dcterms:modified xsi:type="dcterms:W3CDTF">2013-06-21T07:39:00Z</dcterms:modified>
</cp:coreProperties>
</file>